
<file path=[Content_Types].xml><?xml version="1.0" encoding="utf-8"?>
<Types xmlns="http://schemas.openxmlformats.org/package/2006/content-types">
  <Default Extension="xml" ContentType="application/xml"/>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top w:val="none" w:color="auto" w:sz="0" w:space="0"/>
          <w:left w:val="none" w:color="auto" w:sz="0" w:space="0"/>
          <w:bottom w:val="none" w:color="auto" w:sz="0" w:space="0"/>
          <w:right w:val="none" w:color="auto" w:sz="0" w:space="0"/>
          <w:between w:val="none" w:color="auto" w:sz="0" w:space="0"/>
        </w:pBdr>
        <w:rPr>
          <w:rFonts w:ascii="Arial" w:hAnsi="Arial" w:eastAsia="Arial" w:cs="Arial"/>
          <w:color w:val="000000"/>
        </w:rPr>
      </w:pPr>
      <w:r>
        <w:rPr>
          <w:rFonts w:ascii="Arial" w:hAnsi="Arial" w:eastAsia="Arial" w:cs="Arial"/>
          <w:color w:val="000000"/>
        </w:rPr>
        <w:drawing>
          <wp:inline distT="0" distB="0" distL="0" distR="0">
            <wp:extent cx="2042795" cy="730885"/>
            <wp:effectExtent l="0" t="0" r="0" b="0"/>
            <wp:docPr id="2" name="image2.png" descr="image1.png"/>
            <wp:cNvGraphicFramePr/>
            <a:graphic xmlns:a="http://schemas.openxmlformats.org/drawingml/2006/main">
              <a:graphicData uri="http://schemas.openxmlformats.org/drawingml/2006/picture">
                <pic:pic xmlns:pic="http://schemas.openxmlformats.org/drawingml/2006/picture">
                  <pic:nvPicPr>
                    <pic:cNvPr id="2" name="image2.png" descr="image1.png"/>
                    <pic:cNvPicPr preferRelativeResize="0"/>
                  </pic:nvPicPr>
                  <pic:blipFill>
                    <a:blip r:embed="rId6"/>
                    <a:srcRect/>
                    <a:stretch>
                      <a:fillRect/>
                    </a:stretch>
                  </pic:blipFill>
                  <pic:spPr>
                    <a:xfrm>
                      <a:off x="0" y="0"/>
                      <a:ext cx="2042801" cy="730994"/>
                    </a:xfrm>
                    <a:prstGeom prst="rect">
                      <a:avLst/>
                    </a:prstGeom>
                  </pic:spPr>
                </pic:pic>
              </a:graphicData>
            </a:graphic>
          </wp:inline>
        </w:drawing>
      </w:r>
      <w:r>
        <mc:AlternateContent>
          <mc:Choice Requires="wps">
            <w:drawing>
              <wp:anchor distT="152400" distB="152400" distL="152400" distR="152400" simplePos="0" relativeHeight="251659264" behindDoc="0" locked="0" layoutInCell="1" allowOverlap="1">
                <wp:simplePos x="0" y="0"/>
                <wp:positionH relativeFrom="column">
                  <wp:posOffset>2893695</wp:posOffset>
                </wp:positionH>
                <wp:positionV relativeFrom="paragraph">
                  <wp:posOffset>-6985</wp:posOffset>
                </wp:positionV>
                <wp:extent cx="3175000" cy="96774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175000" cy="967599"/>
                        </a:xfrm>
                        <a:prstGeom prst="rect">
                          <a:avLst/>
                        </a:prstGeom>
                        <a:noFill/>
                        <a:ln w="12700" cap="flat">
                          <a:noFill/>
                          <a:miter lim="400000"/>
                        </a:ln>
                        <a:effectLst/>
                      </wps:spPr>
                      <wps:txbx>
                        <w:txbxContent>
                          <w:p>
                            <w:pPr>
                              <w:jc w:val="center"/>
                              <w:rPr>
                                <w:rFonts w:ascii="Arial" w:hAnsi="Arial" w:eastAsia="Arial" w:cs="Arial"/>
                                <w:sz w:val="32"/>
                                <w:szCs w:val="32"/>
                              </w:rPr>
                            </w:pPr>
                            <w:r>
                              <w:rPr>
                                <w:rFonts w:ascii="Arial" w:hAnsi="Arial"/>
                                <w:sz w:val="32"/>
                                <w:szCs w:val="32"/>
                              </w:rPr>
                              <w:t xml:space="preserve">Committee Minutes </w:t>
                            </w:r>
                          </w:p>
                          <w:p>
                            <w:pPr>
                              <w:jc w:val="center"/>
                              <w:rPr>
                                <w:rFonts w:ascii="Arial" w:hAnsi="Arial" w:eastAsia="Arial" w:cs="Arial"/>
                                <w:sz w:val="32"/>
                                <w:szCs w:val="32"/>
                              </w:rPr>
                            </w:pPr>
                            <w:r>
                              <w:rPr>
                                <w:rFonts w:hint="default" w:ascii="Arial" w:hAnsi="Arial"/>
                                <w:sz w:val="32"/>
                                <w:szCs w:val="32"/>
                                <w:lang w:val="en-US"/>
                              </w:rPr>
                              <w:t>21</w:t>
                            </w:r>
                            <w:r>
                              <w:rPr>
                                <w:rFonts w:hint="default" w:ascii="Arial" w:hAnsi="Arial"/>
                                <w:sz w:val="32"/>
                                <w:szCs w:val="32"/>
                                <w:vertAlign w:val="superscript"/>
                                <w:lang w:val="en-US"/>
                              </w:rPr>
                              <w:t>st</w:t>
                            </w:r>
                            <w:r>
                              <w:rPr>
                                <w:rFonts w:ascii="Arial" w:hAnsi="Arial"/>
                                <w:sz w:val="32"/>
                                <w:szCs w:val="32"/>
                              </w:rPr>
                              <w:t xml:space="preserve"> </w:t>
                            </w:r>
                            <w:r>
                              <w:rPr>
                                <w:rFonts w:hint="default" w:ascii="Arial" w:hAnsi="Arial"/>
                                <w:sz w:val="32"/>
                                <w:szCs w:val="32"/>
                                <w:lang w:val="en-US"/>
                              </w:rPr>
                              <w:t>September</w:t>
                            </w:r>
                            <w:r>
                              <w:rPr>
                                <w:rFonts w:ascii="Arial" w:hAnsi="Arial"/>
                                <w:sz w:val="32"/>
                                <w:szCs w:val="32"/>
                              </w:rPr>
                              <w:t xml:space="preserve"> 2021</w:t>
                            </w:r>
                          </w:p>
                          <w:p>
                            <w:pPr>
                              <w:jc w:val="center"/>
                            </w:pPr>
                            <w:r>
                              <w:rPr>
                                <w:rFonts w:ascii="Arial" w:hAnsi="Arial"/>
                                <w:sz w:val="32"/>
                                <w:szCs w:val="32"/>
                                <w:lang w:val="da-DK"/>
                              </w:rPr>
                              <w:t xml:space="preserve"> individuals remotely</w:t>
                            </w:r>
                          </w:p>
                        </w:txbxContent>
                      </wps:txbx>
                      <wps:bodyPr wrap="square" lIns="45718" tIns="45718" rIns="45718" bIns="45718" numCol="1" anchor="t">
                        <a:noAutofit/>
                      </wps:bodyPr>
                    </wps:wsp>
                  </a:graphicData>
                </a:graphic>
              </wp:anchor>
            </w:drawing>
          </mc:Choice>
          <mc:Fallback>
            <w:pict>
              <v:shape id="_x0000_s1026" o:spid="_x0000_s1026" o:spt="202" type="#_x0000_t202" style="position:absolute;left:0pt;margin-left:227.85pt;margin-top:-0.55pt;height:76.2pt;width:250pt;mso-wrap-distance-bottom:12pt;mso-wrap-distance-left:12pt;mso-wrap-distance-right:12pt;mso-wrap-distance-top:12pt;z-index:251659264;mso-width-relative:page;mso-height-relative:page;" filled="f" stroked="f" coordsize="21600,21600" o:gfxdata="UEsDBAoAAAAAAIdO4kAAAAAAAAAAAAAAAAAEAAAAZHJzL1BLAwQUAAAACACHTuJA+70No9oAAAAK&#10;AQAADwAAAGRycy9kb3ducmV2LnhtbE2Py07DMBBF90j8gzVI7FrHQGgb4lSCClBZ0ZYu2DnxNAn4&#10;EcVOG/6egQ0sZ+bozrn5crSGHbEPrXcSxDQBhq7yunW1hLfd42QOLETltDLeoYQvDLAszs9ylWl/&#10;chs8bmPNKMSFTEloYuwyzkPVoFVh6jt0dDv43qpIY19z3asThVvDr5LkllvVOvrQqA4fGqw+t4OV&#10;sH5Z7DervdkdXp8/SoOr++H9aZTy8kIkd8AijvEPhh99UoeCnEo/OB2YkXCTpjNCJUyEAEbA4ndR&#10;EpmKa+BFzv9XKL4BUEsDBBQAAAAIAIdO4kCG5pxc6gEAAO0DAAAOAAAAZHJzL2Uyb0RvYy54bWyt&#10;U8tu2zAQvBfoPxC815LdOK4Fy0FaI0WBoimQ5ANoirQIkFyWpCz577ukHFtILzn0InEfmt0ZjjZ3&#10;g9HkKHxQYGs6n5WUCMuhUfZQ05fnh09fKAmR2YZpsKKmJxHo3fbjh03vKrGAFnQjPEEQG6re1bSN&#10;0VVFEXgrDAszcMJiUYI3LGLoD0XjWY/oRheLsrwtevCN88BFCJjdjUV6RvTvAQQpFRc74J0RNo6o&#10;XmgWkVJolQt0m7eVUvD4KGUQkeiaItOYnzgEz/v0LLYbVh08c63i5xXYe1Z4w8kwZXHoBWrHIiOd&#10;V/9AGcU9BJBxxsEUI5GsCLKYl2+0eWqZE5kLSh3cRfTw/2D5r+NvT1SDTqDEMoMX/iyGSL7CQOZJ&#10;nd6FCpueHLbFAdOp85wPmEykB+lNeiMdgnXU9nTRNoFxTH6er5ZliSWOtfXtarleJ5ji+rXzIX4X&#10;YEg61NTj3WVJ2fFniGPra0saZuFBaY15VmlLelxrscr4DE0p0Qz540mXURGNq5Wp6Q1ugr0jqLYJ&#10;Q2SznCcl0iO5dIrDfsDWdNxDc0IhejRMTcOfjnlBif5h8UZulqs5/jpxGvhpsJ8GtjPfAD2JqjPL&#10;W0BLvi5830WQKjO+jkSlUoAuyJqdHZtsNo1z1/Uv3f4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70No9oAAAAKAQAADwAAAAAAAAABACAAAAAiAAAAZHJzL2Rvd25yZXYueG1sUEsBAhQAFAAAAAgA&#10;h07iQIbmnFzqAQAA7QMAAA4AAAAAAAAAAQAgAAAAKQEAAGRycy9lMm9Eb2MueG1sUEsFBgAAAAAG&#10;AAYAWQEAAIUFAAAAAA==&#10;">
                <v:fill on="f" focussize="0,0"/>
                <v:stroke on="f" weight="1pt" miterlimit="4" joinstyle="miter"/>
                <v:imagedata o:title=""/>
                <o:lock v:ext="edit" aspectratio="f"/>
                <v:textbox inset="3.59984251968504pt,3.59984251968504pt,3.59984251968504pt,3.59984251968504pt">
                  <w:txbxContent>
                    <w:p>
                      <w:pPr>
                        <w:jc w:val="center"/>
                        <w:rPr>
                          <w:rFonts w:ascii="Arial" w:hAnsi="Arial" w:eastAsia="Arial" w:cs="Arial"/>
                          <w:sz w:val="32"/>
                          <w:szCs w:val="32"/>
                        </w:rPr>
                      </w:pPr>
                      <w:r>
                        <w:rPr>
                          <w:rFonts w:ascii="Arial" w:hAnsi="Arial"/>
                          <w:sz w:val="32"/>
                          <w:szCs w:val="32"/>
                        </w:rPr>
                        <w:t xml:space="preserve">Committee Minutes </w:t>
                      </w:r>
                    </w:p>
                    <w:p>
                      <w:pPr>
                        <w:jc w:val="center"/>
                        <w:rPr>
                          <w:rFonts w:ascii="Arial" w:hAnsi="Arial" w:eastAsia="Arial" w:cs="Arial"/>
                          <w:sz w:val="32"/>
                          <w:szCs w:val="32"/>
                        </w:rPr>
                      </w:pPr>
                      <w:r>
                        <w:rPr>
                          <w:rFonts w:hint="default" w:ascii="Arial" w:hAnsi="Arial"/>
                          <w:sz w:val="32"/>
                          <w:szCs w:val="32"/>
                          <w:lang w:val="en-US"/>
                        </w:rPr>
                        <w:t>21</w:t>
                      </w:r>
                      <w:r>
                        <w:rPr>
                          <w:rFonts w:hint="default" w:ascii="Arial" w:hAnsi="Arial"/>
                          <w:sz w:val="32"/>
                          <w:szCs w:val="32"/>
                          <w:vertAlign w:val="superscript"/>
                          <w:lang w:val="en-US"/>
                        </w:rPr>
                        <w:t>st</w:t>
                      </w:r>
                      <w:r>
                        <w:rPr>
                          <w:rFonts w:ascii="Arial" w:hAnsi="Arial"/>
                          <w:sz w:val="32"/>
                          <w:szCs w:val="32"/>
                        </w:rPr>
                        <w:t xml:space="preserve"> </w:t>
                      </w:r>
                      <w:r>
                        <w:rPr>
                          <w:rFonts w:hint="default" w:ascii="Arial" w:hAnsi="Arial"/>
                          <w:sz w:val="32"/>
                          <w:szCs w:val="32"/>
                          <w:lang w:val="en-US"/>
                        </w:rPr>
                        <w:t>September</w:t>
                      </w:r>
                      <w:r>
                        <w:rPr>
                          <w:rFonts w:ascii="Arial" w:hAnsi="Arial"/>
                          <w:sz w:val="32"/>
                          <w:szCs w:val="32"/>
                        </w:rPr>
                        <w:t xml:space="preserve"> 2021</w:t>
                      </w:r>
                    </w:p>
                    <w:p>
                      <w:pPr>
                        <w:jc w:val="center"/>
                      </w:pPr>
                      <w:r>
                        <w:rPr>
                          <w:rFonts w:ascii="Arial" w:hAnsi="Arial"/>
                          <w:sz w:val="32"/>
                          <w:szCs w:val="32"/>
                          <w:lang w:val="da-DK"/>
                        </w:rPr>
                        <w:t xml:space="preserve"> individuals remotely</w:t>
                      </w:r>
                    </w:p>
                  </w:txbxContent>
                </v:textbox>
                <w10:wrap type="square"/>
              </v:shape>
            </w:pict>
          </mc:Fallback>
        </mc:AlternateContent>
      </w:r>
    </w:p>
    <w:p>
      <w:pPr>
        <w:pBdr>
          <w:top w:val="none" w:color="auto" w:sz="0" w:space="0"/>
          <w:left w:val="none" w:color="auto" w:sz="0" w:space="0"/>
          <w:bottom w:val="none" w:color="auto" w:sz="0" w:space="0"/>
          <w:right w:val="none" w:color="auto" w:sz="0" w:space="0"/>
          <w:between w:val="none" w:color="auto" w:sz="0" w:space="0"/>
        </w:pBdr>
        <w:jc w:val="center"/>
        <w:rPr>
          <w:rFonts w:ascii="Arial" w:hAnsi="Arial" w:eastAsia="Arial" w:cs="Arial"/>
          <w:color w:val="000000"/>
        </w:rPr>
      </w:pPr>
    </w:p>
    <w:p>
      <w:pPr>
        <w:pBdr>
          <w:top w:val="none" w:color="auto" w:sz="0" w:space="0"/>
          <w:left w:val="none" w:color="auto" w:sz="0" w:space="0"/>
          <w:bottom w:val="none" w:color="auto" w:sz="0" w:space="0"/>
          <w:right w:val="none" w:color="auto" w:sz="0" w:space="0"/>
          <w:between w:val="none" w:color="auto" w:sz="0" w:space="0"/>
        </w:pBdr>
        <w:rPr>
          <w:rFonts w:ascii="Arial" w:hAnsi="Arial" w:eastAsia="Arial" w:cs="Arial"/>
          <w:color w:val="000000"/>
        </w:rPr>
      </w:pPr>
    </w:p>
    <w:p>
      <w:pPr>
        <w:pBdr>
          <w:top w:val="none" w:color="auto" w:sz="0" w:space="0"/>
          <w:left w:val="none" w:color="auto" w:sz="0" w:space="0"/>
          <w:bottom w:val="none" w:color="auto" w:sz="0" w:space="0"/>
          <w:right w:val="none" w:color="auto" w:sz="0" w:space="0"/>
          <w:between w:val="none" w:color="auto" w:sz="0" w:space="0"/>
        </w:pBdr>
        <w:rPr>
          <w:rFonts w:ascii="Arial" w:hAnsi="Arial" w:eastAsia="Arial" w:cs="Arial"/>
          <w:color w:val="000000"/>
        </w:rPr>
      </w:pPr>
    </w:p>
    <w:p>
      <w:pPr>
        <w:pBdr>
          <w:top w:val="none" w:color="auto" w:sz="0" w:space="0"/>
          <w:left w:val="none" w:color="auto" w:sz="0" w:space="0"/>
          <w:bottom w:val="none" w:color="auto" w:sz="0" w:space="0"/>
          <w:right w:val="none" w:color="auto" w:sz="0" w:space="0"/>
          <w:between w:val="none" w:color="auto" w:sz="0" w:space="0"/>
        </w:pBdr>
        <w:rPr>
          <w:rFonts w:ascii="Arial" w:hAnsi="Arial" w:eastAsia="Arial" w:cs="Arial"/>
          <w:color w:val="000000"/>
          <w:sz w:val="22"/>
          <w:szCs w:val="22"/>
        </w:rPr>
      </w:pPr>
      <w:r>
        <w:rPr>
          <w:rFonts w:ascii="Arial" w:hAnsi="Arial" w:eastAsia="Arial" w:cs="Arial"/>
          <w:b/>
          <w:color w:val="000000"/>
          <w:sz w:val="22"/>
          <w:szCs w:val="22"/>
        </w:rPr>
        <w:t>Present:</w:t>
      </w:r>
      <w:r>
        <w:rPr>
          <w:rFonts w:ascii="Arial" w:hAnsi="Arial" w:eastAsia="Arial" w:cs="Arial"/>
          <w:color w:val="000000"/>
          <w:sz w:val="22"/>
          <w:szCs w:val="22"/>
        </w:rPr>
        <w:t xml:space="preserve"> </w:t>
      </w:r>
      <w:r>
        <w:rPr>
          <w:rFonts w:hint="default" w:ascii="Arial" w:hAnsi="Arial" w:eastAsia="Arial" w:cs="Arial"/>
          <w:color w:val="000000"/>
          <w:sz w:val="22"/>
          <w:szCs w:val="22"/>
          <w:lang w:val="en-US"/>
        </w:rPr>
        <w:t>Jonathan Turner</w:t>
      </w:r>
      <w:r>
        <w:rPr>
          <w:rFonts w:ascii="Arial" w:hAnsi="Arial" w:eastAsia="Arial" w:cs="Arial"/>
          <w:color w:val="000000"/>
          <w:sz w:val="22"/>
          <w:szCs w:val="22"/>
        </w:rPr>
        <w:t xml:space="preserve">, </w:t>
      </w:r>
      <w:r>
        <w:rPr>
          <w:rFonts w:hint="default" w:ascii="Arial" w:hAnsi="Arial" w:eastAsia="Arial" w:cs="Arial"/>
          <w:color w:val="000000"/>
          <w:sz w:val="22"/>
          <w:szCs w:val="22"/>
          <w:lang w:val="en-US"/>
        </w:rPr>
        <w:t xml:space="preserve">Kate Archer, Sally Armitage, Rob Budding, </w:t>
      </w:r>
      <w:r>
        <w:rPr>
          <w:rFonts w:ascii="Arial" w:hAnsi="Arial" w:eastAsia="Arial" w:cs="Arial"/>
          <w:color w:val="000000"/>
          <w:sz w:val="22"/>
          <w:szCs w:val="22"/>
        </w:rPr>
        <w:t xml:space="preserve">Neil Chapman, Hilda Coulsey, </w:t>
      </w:r>
      <w:r>
        <w:rPr>
          <w:rFonts w:hint="default" w:ascii="Arial" w:hAnsi="Arial" w:eastAsia="Arial" w:cs="Arial"/>
          <w:color w:val="000000"/>
          <w:sz w:val="22"/>
          <w:szCs w:val="22"/>
          <w:lang w:val="en-US"/>
        </w:rPr>
        <w:t xml:space="preserve">Jeff Green, </w:t>
      </w:r>
      <w:r>
        <w:rPr>
          <w:rFonts w:ascii="Arial" w:hAnsi="Arial" w:eastAsia="Arial" w:cs="Arial"/>
          <w:color w:val="000000"/>
          <w:sz w:val="22"/>
          <w:szCs w:val="22"/>
        </w:rPr>
        <w:t>Vince Gibbons,</w:t>
      </w:r>
      <w:r>
        <w:rPr>
          <w:rFonts w:hint="default" w:ascii="Arial" w:hAnsi="Arial" w:eastAsia="Arial" w:cs="Arial"/>
          <w:color w:val="000000"/>
          <w:sz w:val="22"/>
          <w:szCs w:val="22"/>
          <w:lang w:val="en-US"/>
        </w:rPr>
        <w:t xml:space="preserve"> Nick Kealey,</w:t>
      </w:r>
      <w:r>
        <w:rPr>
          <w:rFonts w:ascii="Arial" w:hAnsi="Arial" w:eastAsia="Arial" w:cs="Arial"/>
          <w:color w:val="000000"/>
          <w:sz w:val="22"/>
          <w:szCs w:val="22"/>
        </w:rPr>
        <w:t xml:space="preserve"> </w:t>
      </w:r>
      <w:r>
        <w:rPr>
          <w:rFonts w:hint="default" w:ascii="Arial" w:hAnsi="Arial" w:eastAsia="Arial" w:cs="Arial"/>
          <w:color w:val="000000"/>
          <w:sz w:val="22"/>
          <w:szCs w:val="22"/>
          <w:lang w:val="en-US"/>
        </w:rPr>
        <w:t xml:space="preserve">Peter Roll, Paul Stephens, Jean Sullivan, </w:t>
      </w:r>
      <w:r>
        <w:rPr>
          <w:rFonts w:ascii="Arial" w:hAnsi="Arial" w:eastAsia="Arial" w:cs="Arial"/>
          <w:color w:val="000000"/>
          <w:sz w:val="22"/>
          <w:szCs w:val="22"/>
        </w:rPr>
        <w:t>Dawn Turner,</w:t>
      </w:r>
      <w:r>
        <w:rPr>
          <w:rFonts w:hint="default" w:ascii="Arial" w:hAnsi="Arial" w:eastAsia="Arial" w:cs="Arial"/>
          <w:color w:val="000000"/>
          <w:sz w:val="22"/>
          <w:szCs w:val="22"/>
          <w:lang w:val="en-US"/>
        </w:rPr>
        <w:t xml:space="preserve"> Becky White</w:t>
      </w:r>
    </w:p>
    <w:p>
      <w:pPr>
        <w:pBdr>
          <w:top w:val="none" w:color="auto" w:sz="0" w:space="0"/>
          <w:left w:val="none" w:color="auto" w:sz="0" w:space="0"/>
          <w:bottom w:val="none" w:color="auto" w:sz="0" w:space="0"/>
          <w:right w:val="none" w:color="auto" w:sz="0" w:space="0"/>
          <w:between w:val="none" w:color="auto" w:sz="0" w:space="0"/>
        </w:pBdr>
        <w:rPr>
          <w:rFonts w:hint="default" w:ascii="Arial" w:hAnsi="Arial" w:eastAsia="Arial" w:cs="Arial"/>
          <w:color w:val="000000"/>
          <w:sz w:val="22"/>
          <w:szCs w:val="22"/>
          <w:lang w:val="en-US"/>
        </w:rPr>
      </w:pPr>
      <w:r>
        <w:rPr>
          <w:rFonts w:ascii="Arial" w:hAnsi="Arial" w:eastAsia="Arial" w:cs="Arial"/>
          <w:b/>
          <w:bCs/>
          <w:color w:val="000000"/>
          <w:sz w:val="22"/>
          <w:szCs w:val="22"/>
        </w:rPr>
        <w:t>In attendance</w:t>
      </w:r>
      <w:r>
        <w:rPr>
          <w:rFonts w:ascii="Arial" w:hAnsi="Arial" w:eastAsia="Arial" w:cs="Arial"/>
          <w:color w:val="000000"/>
          <w:sz w:val="22"/>
          <w:szCs w:val="22"/>
        </w:rPr>
        <w:t xml:space="preserve">: </w:t>
      </w:r>
      <w:r>
        <w:rPr>
          <w:rFonts w:hint="default" w:ascii="Arial" w:hAnsi="Arial" w:eastAsia="Arial" w:cs="Arial"/>
          <w:color w:val="000000"/>
          <w:sz w:val="22"/>
          <w:szCs w:val="22"/>
          <w:lang w:val="en-US"/>
        </w:rPr>
        <w:t>Mark Iley</w:t>
      </w:r>
    </w:p>
    <w:p>
      <w:pPr>
        <w:pBdr>
          <w:top w:val="none" w:color="auto" w:sz="0" w:space="0"/>
          <w:left w:val="none" w:color="auto" w:sz="0" w:space="0"/>
          <w:bottom w:val="none" w:color="auto" w:sz="0" w:space="0"/>
          <w:right w:val="none" w:color="auto" w:sz="0" w:space="0"/>
          <w:between w:val="none" w:color="auto" w:sz="0" w:space="0"/>
        </w:pBdr>
        <w:rPr>
          <w:rFonts w:ascii="Arial" w:hAnsi="Arial" w:eastAsia="Arial" w:cs="Arial"/>
          <w:color w:val="000000"/>
          <w:sz w:val="22"/>
          <w:szCs w:val="22"/>
        </w:rPr>
      </w:pPr>
      <w:r>
        <w:rPr>
          <w:rFonts w:ascii="Arial" w:hAnsi="Arial" w:eastAsia="Arial" w:cs="Arial"/>
          <w:b/>
          <w:color w:val="000000"/>
          <w:sz w:val="22"/>
          <w:szCs w:val="22"/>
        </w:rPr>
        <w:t>Apologies:</w:t>
      </w:r>
      <w:r>
        <w:rPr>
          <w:rFonts w:ascii="Arial" w:hAnsi="Arial" w:eastAsia="Arial" w:cs="Arial"/>
          <w:color w:val="000000"/>
          <w:sz w:val="22"/>
          <w:szCs w:val="22"/>
        </w:rPr>
        <w:t xml:space="preserve"> Mike Abrams-Cohen</w:t>
      </w:r>
    </w:p>
    <w:p>
      <w:pPr>
        <w:pBdr>
          <w:top w:val="none" w:color="auto" w:sz="0" w:space="0"/>
          <w:left w:val="none" w:color="auto" w:sz="0" w:space="0"/>
          <w:bottom w:val="none" w:color="auto" w:sz="0" w:space="0"/>
          <w:right w:val="none" w:color="auto" w:sz="0" w:space="0"/>
          <w:between w:val="none" w:color="auto" w:sz="0" w:space="0"/>
        </w:pBdr>
        <w:rPr>
          <w:rFonts w:ascii="Arial" w:hAnsi="Arial" w:eastAsia="Arial" w:cs="Arial"/>
          <w:color w:val="000000"/>
          <w:sz w:val="22"/>
          <w:szCs w:val="22"/>
        </w:rPr>
      </w:pPr>
      <w:r>
        <w:rPr>
          <w:rFonts w:ascii="Arial" w:hAnsi="Arial" w:eastAsia="Arial" w:cs="Arial"/>
          <w:b/>
          <w:color w:val="000000"/>
          <w:sz w:val="22"/>
          <w:szCs w:val="22"/>
        </w:rPr>
        <w:t>Minutes of Meeting</w:t>
      </w:r>
      <w:r>
        <w:rPr>
          <w:rFonts w:ascii="Arial" w:hAnsi="Arial" w:eastAsia="Arial" w:cs="Arial"/>
          <w:color w:val="000000"/>
          <w:sz w:val="22"/>
          <w:szCs w:val="22"/>
        </w:rPr>
        <w:t xml:space="preserve"> 1</w:t>
      </w:r>
      <w:r>
        <w:rPr>
          <w:rFonts w:hint="default" w:ascii="Arial" w:hAnsi="Arial" w:eastAsia="Arial" w:cs="Arial"/>
          <w:color w:val="000000"/>
          <w:sz w:val="22"/>
          <w:szCs w:val="22"/>
          <w:lang w:val="en-US"/>
        </w:rPr>
        <w:t>3</w:t>
      </w:r>
      <w:r>
        <w:rPr>
          <w:rFonts w:ascii="Arial" w:hAnsi="Arial" w:eastAsia="Arial" w:cs="Arial"/>
          <w:color w:val="000000"/>
          <w:sz w:val="22"/>
          <w:szCs w:val="22"/>
          <w:vertAlign w:val="superscript"/>
        </w:rPr>
        <w:t>th</w:t>
      </w:r>
      <w:r>
        <w:rPr>
          <w:rFonts w:ascii="Arial" w:hAnsi="Arial" w:eastAsia="Arial" w:cs="Arial"/>
          <w:color w:val="000000"/>
          <w:sz w:val="22"/>
          <w:szCs w:val="22"/>
        </w:rPr>
        <w:t xml:space="preserve"> </w:t>
      </w:r>
      <w:r>
        <w:rPr>
          <w:rFonts w:hint="default" w:ascii="Arial" w:hAnsi="Arial" w:eastAsia="Arial" w:cs="Arial"/>
          <w:color w:val="000000"/>
          <w:sz w:val="22"/>
          <w:szCs w:val="22"/>
          <w:lang w:val="en-US"/>
        </w:rPr>
        <w:t>July</w:t>
      </w:r>
      <w:r>
        <w:rPr>
          <w:rFonts w:ascii="Arial" w:hAnsi="Arial" w:eastAsia="Arial" w:cs="Arial"/>
          <w:color w:val="000000"/>
          <w:sz w:val="22"/>
          <w:szCs w:val="22"/>
        </w:rPr>
        <w:t>: Agreed</w:t>
      </w:r>
    </w:p>
    <w:p>
      <w:pPr>
        <w:pBdr>
          <w:top w:val="none" w:color="auto" w:sz="0" w:space="0"/>
          <w:left w:val="none" w:color="auto" w:sz="0" w:space="0"/>
          <w:bottom w:val="none" w:color="auto" w:sz="0" w:space="0"/>
          <w:right w:val="none" w:color="auto" w:sz="0" w:space="0"/>
          <w:between w:val="none" w:color="auto" w:sz="0" w:space="0"/>
        </w:pBdr>
        <w:rPr>
          <w:rFonts w:ascii="Arial" w:hAnsi="Arial" w:eastAsia="Arial" w:cs="Arial"/>
          <w:b/>
          <w:color w:val="000000"/>
          <w:sz w:val="22"/>
          <w:szCs w:val="22"/>
        </w:rPr>
      </w:pPr>
    </w:p>
    <w:p>
      <w:pPr>
        <w:pBdr>
          <w:top w:val="none" w:color="auto" w:sz="0" w:space="0"/>
          <w:left w:val="none" w:color="auto" w:sz="0" w:space="0"/>
          <w:bottom w:val="none" w:color="auto" w:sz="0" w:space="0"/>
          <w:right w:val="none" w:color="auto" w:sz="0" w:space="0"/>
          <w:between w:val="none" w:color="auto" w:sz="0" w:space="0"/>
        </w:pBdr>
        <w:rPr>
          <w:rFonts w:ascii="Arial" w:hAnsi="Arial" w:eastAsia="Arial" w:cs="Arial"/>
          <w:color w:val="000000"/>
          <w:sz w:val="22"/>
          <w:szCs w:val="22"/>
        </w:rPr>
      </w:pPr>
      <w:r>
        <w:rPr>
          <w:rFonts w:ascii="Arial" w:hAnsi="Arial" w:eastAsia="Arial" w:cs="Arial"/>
          <w:b/>
          <w:color w:val="000000"/>
          <w:sz w:val="22"/>
          <w:szCs w:val="22"/>
          <w:u w:val="single"/>
        </w:rPr>
        <w:t>Actions from last meeting</w:t>
      </w:r>
      <w:r>
        <w:rPr>
          <w:rFonts w:ascii="Arial" w:hAnsi="Arial" w:eastAsia="Arial" w:cs="Arial"/>
          <w:b/>
          <w:color w:val="000000"/>
          <w:sz w:val="22"/>
          <w:szCs w:val="22"/>
        </w:rPr>
        <w:t xml:space="preserve">: </w:t>
      </w:r>
    </w:p>
    <w:p>
      <w:pPr>
        <w:numPr>
          <w:ilvl w:val="0"/>
          <w:numId w:val="1"/>
        </w:numPr>
        <w:pBdr>
          <w:top w:val="none" w:color="auto" w:sz="0" w:space="0"/>
          <w:left w:val="none" w:color="auto" w:sz="0" w:space="0"/>
          <w:bottom w:val="none" w:color="auto" w:sz="0" w:space="0"/>
          <w:right w:val="none" w:color="auto" w:sz="0" w:space="0"/>
          <w:between w:val="none" w:color="auto" w:sz="0" w:space="0"/>
        </w:pBdr>
        <w:rPr>
          <w:color w:val="000000"/>
          <w:sz w:val="22"/>
          <w:szCs w:val="22"/>
        </w:rPr>
      </w:pPr>
      <w:r>
        <w:rPr>
          <w:rFonts w:hint="default" w:ascii="Arial" w:hAnsi="Arial" w:eastAsia="Arial"/>
          <w:color w:val="000000"/>
          <w:sz w:val="22"/>
          <w:szCs w:val="22"/>
          <w:lang w:val="en-US"/>
        </w:rPr>
        <w:t>Rob Budding confirmed that Covid (positive test) checklist has been actioned and systems are now in place.The incident report still needs updating but he is aware of this. He stated that we are in a good place to handle any potential changes should there be another Covid spike</w:t>
      </w:r>
      <w:r>
        <w:rPr>
          <w:rFonts w:ascii="Arial" w:hAnsi="Arial" w:eastAsia="Arial" w:cs="Arial"/>
          <w:color w:val="000000"/>
          <w:sz w:val="22"/>
          <w:szCs w:val="22"/>
        </w:rPr>
        <w:t>.</w:t>
      </w:r>
    </w:p>
    <w:p>
      <w:pPr>
        <w:numPr>
          <w:ilvl w:val="0"/>
          <w:numId w:val="1"/>
        </w:numPr>
        <w:pBdr>
          <w:top w:val="none" w:color="auto" w:sz="0" w:space="0"/>
          <w:left w:val="none" w:color="auto" w:sz="0" w:space="0"/>
          <w:bottom w:val="none" w:color="auto" w:sz="0" w:space="0"/>
          <w:right w:val="none" w:color="auto" w:sz="0" w:space="0"/>
          <w:between w:val="none" w:color="auto" w:sz="0" w:space="0"/>
        </w:pBdr>
        <w:ind w:left="720" w:leftChars="0" w:hanging="360" w:firstLineChars="0"/>
        <w:rPr>
          <w:rFonts w:hint="default" w:ascii="Arial" w:hAnsi="Arial" w:eastAsia="Arial" w:cs="Arial"/>
          <w:color w:val="000000"/>
          <w:sz w:val="22"/>
          <w:szCs w:val="22"/>
          <w:lang w:val="en-US"/>
        </w:rPr>
      </w:pPr>
      <w:r>
        <w:rPr>
          <w:rFonts w:hint="default" w:ascii="Arial" w:hAnsi="Arial" w:eastAsia="Arial" w:cs="Arial"/>
          <w:color w:val="000000"/>
          <w:sz w:val="22"/>
          <w:szCs w:val="22"/>
          <w:lang w:val="en-US"/>
        </w:rPr>
        <w:t>SignUp updated by Steve Coy to remove fit-to-attend form.</w:t>
      </w:r>
    </w:p>
    <w:p>
      <w:pPr>
        <w:pBdr>
          <w:top w:val="none" w:color="auto" w:sz="0" w:space="0"/>
          <w:left w:val="none" w:color="auto" w:sz="0" w:space="0"/>
          <w:bottom w:val="none" w:color="auto" w:sz="0" w:space="0"/>
          <w:right w:val="none" w:color="auto" w:sz="0" w:space="0"/>
          <w:between w:val="none" w:color="auto" w:sz="0" w:space="0"/>
        </w:pBdr>
        <w:rPr>
          <w:rFonts w:hint="default" w:ascii="Arial" w:hAnsi="Arial" w:eastAsia="Arial" w:cs="Arial"/>
          <w:color w:val="000000"/>
          <w:sz w:val="22"/>
          <w:szCs w:val="22"/>
          <w:lang w:val="en-US"/>
        </w:rPr>
      </w:pPr>
    </w:p>
    <w:p>
      <w:pPr>
        <w:pBdr>
          <w:top w:val="none" w:color="auto" w:sz="0" w:space="0"/>
          <w:left w:val="none" w:color="auto" w:sz="0" w:space="0"/>
          <w:bottom w:val="none" w:color="auto" w:sz="0" w:space="0"/>
          <w:right w:val="none" w:color="auto" w:sz="0" w:space="0"/>
          <w:between w:val="none" w:color="auto" w:sz="0" w:space="0"/>
        </w:pBdr>
        <w:rPr>
          <w:rFonts w:ascii="Helvetica Neue" w:hAnsi="Helvetica Neue" w:eastAsia="Helvetica Neue" w:cs="Helvetica Neue"/>
          <w:color w:val="000000"/>
          <w:sz w:val="22"/>
          <w:szCs w:val="22"/>
        </w:rPr>
      </w:pPr>
      <w:r>
        <w:rPr>
          <w:rFonts w:ascii="Arial" w:hAnsi="Arial" w:eastAsia="Arial" w:cs="Arial"/>
          <w:b/>
          <w:color w:val="000000"/>
          <w:sz w:val="22"/>
          <w:szCs w:val="22"/>
          <w:u w:val="single"/>
        </w:rPr>
        <w:t>Matters arising</w:t>
      </w:r>
      <w:r>
        <w:rPr>
          <w:rFonts w:ascii="Arial" w:hAnsi="Arial" w:eastAsia="Arial" w:cs="Arial"/>
          <w:color w:val="000000"/>
          <w:sz w:val="22"/>
          <w:szCs w:val="22"/>
        </w:rPr>
        <w:t xml:space="preserve"> – </w:t>
      </w:r>
      <w:r>
        <w:rPr>
          <w:rFonts w:hint="default" w:ascii="Arial" w:hAnsi="Arial" w:eastAsia="Arial" w:cs="Arial"/>
          <w:color w:val="000000"/>
          <w:sz w:val="22"/>
          <w:szCs w:val="22"/>
          <w:lang w:val="en-US"/>
        </w:rPr>
        <w:t>potential return date to tennis club, agenda item below</w:t>
      </w:r>
      <w:r>
        <w:rPr>
          <w:rFonts w:ascii="Arial" w:hAnsi="Arial" w:eastAsia="Arial" w:cs="Arial"/>
          <w:color w:val="000000"/>
          <w:sz w:val="22"/>
          <w:szCs w:val="22"/>
        </w:rPr>
        <w:t xml:space="preserve">. </w:t>
      </w:r>
    </w:p>
    <w:p>
      <w:pPr>
        <w:pBdr>
          <w:top w:val="none" w:color="auto" w:sz="0" w:space="0"/>
          <w:left w:val="none" w:color="auto" w:sz="0" w:space="0"/>
          <w:bottom w:val="none" w:color="auto" w:sz="0" w:space="0"/>
          <w:right w:val="none" w:color="auto" w:sz="0" w:space="0"/>
          <w:between w:val="none" w:color="auto" w:sz="0" w:space="0"/>
        </w:pBdr>
        <w:rPr>
          <w:rFonts w:ascii="Arial" w:hAnsi="Arial" w:eastAsia="Arial" w:cs="Arial"/>
          <w:b/>
          <w:color w:val="000000"/>
          <w:sz w:val="22"/>
          <w:szCs w:val="22"/>
        </w:rPr>
      </w:pPr>
      <w:r>
        <w:rPr>
          <w:rFonts w:ascii="Arial" w:hAnsi="Arial" w:eastAsia="Arial" w:cs="Arial"/>
          <w:color w:val="000000"/>
          <w:sz w:val="22"/>
          <w:szCs w:val="22"/>
        </w:rPr>
        <w:t xml:space="preserve"> </w:t>
      </w:r>
    </w:p>
    <w:p>
      <w:pPr>
        <w:pBdr>
          <w:top w:val="none" w:color="auto" w:sz="0" w:space="0"/>
          <w:left w:val="none" w:color="auto" w:sz="0" w:space="0"/>
          <w:bottom w:val="none" w:color="auto" w:sz="0" w:space="0"/>
          <w:right w:val="none" w:color="auto" w:sz="0" w:space="0"/>
          <w:between w:val="none" w:color="auto" w:sz="0" w:space="0"/>
        </w:pBdr>
        <w:rPr>
          <w:rFonts w:ascii="Arial" w:hAnsi="Arial" w:eastAsia="Arial" w:cs="Arial"/>
          <w:b/>
          <w:color w:val="000000"/>
          <w:sz w:val="22"/>
          <w:szCs w:val="22"/>
        </w:rPr>
      </w:pPr>
      <w:r>
        <w:rPr>
          <w:rFonts w:ascii="Arial" w:hAnsi="Arial" w:eastAsia="Arial" w:cs="Arial"/>
          <w:b/>
          <w:color w:val="000000"/>
          <w:sz w:val="22"/>
          <w:szCs w:val="22"/>
          <w:u w:val="single"/>
        </w:rPr>
        <w:t>Membership and Treasurer’s Items</w:t>
      </w:r>
      <w:r>
        <w:rPr>
          <w:rFonts w:ascii="Helvetica Neue" w:hAnsi="Helvetica Neue" w:eastAsia="Helvetica Neue" w:cs="Helvetica Neue"/>
          <w:color w:val="000000"/>
          <w:sz w:val="22"/>
          <w:szCs w:val="22"/>
        </w:rPr>
        <w:tab/>
      </w:r>
    </w:p>
    <w:p>
      <w:pPr>
        <w:numPr>
          <w:ilvl w:val="0"/>
          <w:numId w:val="2"/>
        </w:numPr>
        <w:pBdr>
          <w:top w:val="none" w:color="auto" w:sz="0" w:space="0"/>
          <w:left w:val="none" w:color="auto" w:sz="0" w:space="0"/>
          <w:bottom w:val="none" w:color="auto" w:sz="0" w:space="0"/>
          <w:right w:val="none" w:color="auto" w:sz="0" w:space="0"/>
          <w:between w:val="none" w:color="auto" w:sz="0" w:space="0"/>
        </w:pBdr>
        <w:ind w:left="420" w:leftChars="0" w:hanging="420" w:firstLineChars="0"/>
        <w:rPr>
          <w:rFonts w:hint="default" w:ascii="Arial" w:hAnsi="Arial" w:eastAsia="Arial"/>
          <w:bCs/>
          <w:color w:val="000000"/>
          <w:sz w:val="22"/>
          <w:szCs w:val="22"/>
          <w:lang w:val="en-US"/>
        </w:rPr>
      </w:pPr>
      <w:r>
        <w:rPr>
          <w:rFonts w:hint="default" w:ascii="Arial" w:hAnsi="Arial" w:eastAsia="Arial"/>
          <w:bCs/>
          <w:color w:val="000000"/>
          <w:sz w:val="22"/>
          <w:szCs w:val="22"/>
          <w:lang w:val="en-US"/>
        </w:rPr>
        <w:t>JT reported to the meeting that Petra has been advised of an update to the LoveAdmin members database. She has this in hand and will deal with any changes as necessary.</w:t>
      </w:r>
    </w:p>
    <w:p>
      <w:pPr>
        <w:numPr>
          <w:ilvl w:val="0"/>
          <w:numId w:val="2"/>
        </w:numPr>
        <w:pBdr>
          <w:top w:val="none" w:color="auto" w:sz="0" w:space="0"/>
          <w:left w:val="none" w:color="auto" w:sz="0" w:space="0"/>
          <w:bottom w:val="none" w:color="auto" w:sz="0" w:space="0"/>
          <w:right w:val="none" w:color="auto" w:sz="0" w:space="0"/>
          <w:between w:val="none" w:color="auto" w:sz="0" w:space="0"/>
        </w:pBdr>
        <w:ind w:left="420" w:leftChars="0" w:hanging="420" w:firstLineChars="0"/>
        <w:rPr>
          <w:rFonts w:hint="default" w:ascii="Arial" w:hAnsi="Arial" w:eastAsia="Arial"/>
          <w:bCs/>
          <w:color w:val="000000"/>
          <w:sz w:val="22"/>
          <w:szCs w:val="22"/>
          <w:lang w:val="en-US"/>
        </w:rPr>
      </w:pPr>
      <w:r>
        <w:rPr>
          <w:rFonts w:hint="default" w:ascii="Arial" w:hAnsi="Arial" w:eastAsia="Arial"/>
          <w:bCs/>
          <w:color w:val="000000"/>
          <w:sz w:val="22"/>
          <w:szCs w:val="22"/>
          <w:lang w:val="en-US"/>
        </w:rPr>
        <w:t>Treasurers role - JG to liaise with Martin Archer re taking over the role, first priorities are switching over the bank mandate and confirming our continued use of ILTSC.</w:t>
      </w:r>
    </w:p>
    <w:p>
      <w:pPr>
        <w:numPr>
          <w:ilvl w:val="0"/>
          <w:numId w:val="0"/>
        </w:numPr>
        <w:pBdr>
          <w:top w:val="none" w:color="auto" w:sz="0" w:space="0"/>
          <w:left w:val="none" w:color="auto" w:sz="0" w:space="0"/>
          <w:bottom w:val="none" w:color="auto" w:sz="0" w:space="0"/>
          <w:right w:val="none" w:color="auto" w:sz="0" w:space="0"/>
          <w:between w:val="none" w:color="auto" w:sz="0" w:space="0"/>
        </w:pBdr>
        <w:ind w:leftChars="0"/>
        <w:rPr>
          <w:rFonts w:ascii="Arial" w:hAnsi="Arial" w:eastAsia="Arial" w:cs="Arial"/>
          <w:b/>
          <w:bCs w:val="0"/>
          <w:color w:val="000000"/>
          <w:sz w:val="22"/>
          <w:szCs w:val="22"/>
        </w:rPr>
      </w:pPr>
      <w:r>
        <w:rPr>
          <w:rFonts w:hint="default" w:ascii="Arial" w:hAnsi="Arial" w:eastAsia="Arial"/>
          <w:b/>
          <w:bCs w:val="0"/>
          <w:color w:val="000000"/>
          <w:sz w:val="22"/>
          <w:szCs w:val="22"/>
          <w:lang w:val="en-US"/>
        </w:rPr>
        <w:t xml:space="preserve">Jeff to complete transition from Martin </w:t>
      </w:r>
    </w:p>
    <w:p>
      <w:pPr>
        <w:pBdr>
          <w:top w:val="none" w:color="auto" w:sz="0" w:space="0"/>
          <w:left w:val="none" w:color="auto" w:sz="0" w:space="0"/>
          <w:bottom w:val="none" w:color="auto" w:sz="0" w:space="0"/>
          <w:right w:val="none" w:color="auto" w:sz="0" w:space="0"/>
          <w:between w:val="none" w:color="auto" w:sz="0" w:space="0"/>
        </w:pBdr>
        <w:rPr>
          <w:rFonts w:ascii="Arial" w:hAnsi="Arial" w:eastAsia="Arial" w:cs="Arial"/>
          <w:color w:val="000000"/>
          <w:sz w:val="22"/>
          <w:szCs w:val="22"/>
        </w:rPr>
      </w:pPr>
    </w:p>
    <w:p>
      <w:pPr>
        <w:pBdr>
          <w:top w:val="none" w:color="auto" w:sz="0" w:space="0"/>
          <w:left w:val="none" w:color="auto" w:sz="0" w:space="0"/>
          <w:bottom w:val="none" w:color="auto" w:sz="0" w:space="0"/>
          <w:right w:val="none" w:color="auto" w:sz="0" w:space="0"/>
          <w:between w:val="none" w:color="auto" w:sz="0" w:space="0"/>
        </w:pBdr>
        <w:rPr>
          <w:rFonts w:hint="default" w:ascii="Arial" w:hAnsi="Arial" w:eastAsia="Arial" w:cs="Arial"/>
          <w:b/>
          <w:color w:val="000000"/>
          <w:sz w:val="22"/>
          <w:szCs w:val="22"/>
          <w:u w:val="single"/>
          <w:lang w:val="en-US"/>
        </w:rPr>
      </w:pPr>
      <w:r>
        <w:rPr>
          <w:rFonts w:hint="default" w:ascii="Arial" w:hAnsi="Arial" w:eastAsia="Arial" w:cs="Arial"/>
          <w:b/>
          <w:color w:val="000000"/>
          <w:sz w:val="22"/>
          <w:szCs w:val="22"/>
          <w:u w:val="single"/>
          <w:lang w:val="en-US"/>
        </w:rPr>
        <w:t>Track sessions at UAK on Wednesdays</w:t>
      </w:r>
    </w:p>
    <w:p>
      <w:pPr>
        <w:pStyle w:val="12"/>
        <w:numPr>
          <w:ilvl w:val="0"/>
          <w:numId w:val="2"/>
        </w:numPr>
        <w:pBdr>
          <w:top w:val="none" w:color="auto" w:sz="0" w:space="0"/>
          <w:left w:val="none" w:color="auto" w:sz="0" w:space="0"/>
          <w:bottom w:val="none" w:color="auto" w:sz="0" w:space="0"/>
          <w:right w:val="none" w:color="auto" w:sz="0" w:space="0"/>
          <w:between w:val="none" w:color="auto" w:sz="0" w:space="0"/>
        </w:pBdr>
        <w:ind w:left="420" w:leftChars="0" w:hanging="420" w:firstLineChars="0"/>
        <w:rPr>
          <w:rFonts w:hint="default" w:ascii="Arial" w:hAnsi="Arial" w:eastAsia="Arial"/>
          <w:b w:val="0"/>
          <w:bCs w:val="0"/>
          <w:color w:val="000000"/>
          <w:sz w:val="22"/>
          <w:szCs w:val="22"/>
        </w:rPr>
      </w:pPr>
      <w:r>
        <w:rPr>
          <w:rFonts w:hint="default" w:ascii="Arial" w:hAnsi="Arial" w:eastAsia="Arial"/>
          <w:b w:val="0"/>
          <w:bCs w:val="0"/>
          <w:color w:val="000000"/>
          <w:sz w:val="22"/>
          <w:szCs w:val="22"/>
        </w:rPr>
        <w:t>JT asked MI to attend the m</w:t>
      </w:r>
      <w:r>
        <w:rPr>
          <w:rFonts w:hint="default" w:ascii="Arial" w:hAnsi="Arial" w:eastAsia="Arial"/>
          <w:b w:val="0"/>
          <w:bCs w:val="0"/>
          <w:color w:val="000000"/>
          <w:sz w:val="22"/>
          <w:szCs w:val="22"/>
          <w:lang w:val="en-US"/>
        </w:rPr>
        <w:t>eeting</w:t>
      </w:r>
      <w:r>
        <w:rPr>
          <w:rFonts w:hint="default" w:ascii="Arial" w:hAnsi="Arial" w:eastAsia="Arial"/>
          <w:b w:val="0"/>
          <w:bCs w:val="0"/>
          <w:color w:val="000000"/>
          <w:sz w:val="22"/>
          <w:szCs w:val="22"/>
        </w:rPr>
        <w:t xml:space="preserve"> to discuss. MI keen that the sessions should continue, all the more so as they are a Pete Shields legacy. They have restarted </w:t>
      </w:r>
      <w:r>
        <w:rPr>
          <w:rFonts w:hint="default" w:ascii="Arial" w:hAnsi="Arial" w:eastAsia="Arial"/>
          <w:b w:val="0"/>
          <w:bCs w:val="0"/>
          <w:color w:val="000000"/>
          <w:sz w:val="22"/>
          <w:szCs w:val="22"/>
          <w:lang w:val="en-US"/>
        </w:rPr>
        <w:t xml:space="preserve">thanks to MI’s efforts </w:t>
      </w:r>
      <w:r>
        <w:rPr>
          <w:rFonts w:hint="default" w:ascii="Arial" w:hAnsi="Arial" w:eastAsia="Arial"/>
          <w:b w:val="0"/>
          <w:bCs w:val="0"/>
          <w:color w:val="000000"/>
          <w:sz w:val="22"/>
          <w:szCs w:val="22"/>
        </w:rPr>
        <w:t xml:space="preserve">but numbers are </w:t>
      </w:r>
      <w:r>
        <w:rPr>
          <w:rFonts w:hint="default" w:ascii="Arial" w:hAnsi="Arial" w:eastAsia="Arial"/>
          <w:b w:val="0"/>
          <w:bCs w:val="0"/>
          <w:color w:val="000000"/>
          <w:sz w:val="22"/>
          <w:szCs w:val="22"/>
          <w:lang w:val="en-US"/>
        </w:rPr>
        <w:t xml:space="preserve">relatively </w:t>
      </w:r>
      <w:r>
        <w:rPr>
          <w:rFonts w:hint="default" w:ascii="Arial" w:hAnsi="Arial" w:eastAsia="Arial"/>
          <w:b w:val="0"/>
          <w:bCs w:val="0"/>
          <w:color w:val="000000"/>
          <w:sz w:val="22"/>
          <w:szCs w:val="22"/>
        </w:rPr>
        <w:t>low</w:t>
      </w:r>
      <w:r>
        <w:rPr>
          <w:rFonts w:hint="default" w:ascii="Arial" w:hAnsi="Arial" w:eastAsia="Arial"/>
          <w:b w:val="0"/>
          <w:bCs w:val="0"/>
          <w:color w:val="000000"/>
          <w:sz w:val="22"/>
          <w:szCs w:val="22"/>
          <w:lang w:val="en-US"/>
        </w:rPr>
        <w:t xml:space="preserve"> given the cost and</w:t>
      </w:r>
      <w:r>
        <w:rPr>
          <w:rFonts w:hint="default" w:ascii="Arial" w:hAnsi="Arial" w:eastAsia="Arial"/>
          <w:b w:val="0"/>
          <w:bCs w:val="0"/>
          <w:color w:val="000000"/>
          <w:sz w:val="22"/>
          <w:szCs w:val="22"/>
        </w:rPr>
        <w:t xml:space="preserve"> they have been running at a loss, which MI has been covering. He will be reimbursed for this. A resolution is to share the track with Saltaire Striders, halving the (£65 per hour) costs. Ali</w:t>
      </w:r>
      <w:r>
        <w:rPr>
          <w:rFonts w:hint="default" w:ascii="Arial" w:hAnsi="Arial" w:eastAsia="Arial"/>
          <w:b w:val="0"/>
          <w:bCs w:val="0"/>
          <w:color w:val="000000"/>
          <w:sz w:val="22"/>
          <w:szCs w:val="22"/>
          <w:lang w:val="en-US"/>
        </w:rPr>
        <w:t>/Louise</w:t>
      </w:r>
      <w:r>
        <w:rPr>
          <w:rFonts w:hint="default" w:ascii="Arial" w:hAnsi="Arial" w:eastAsia="Arial"/>
          <w:b w:val="0"/>
          <w:bCs w:val="0"/>
          <w:color w:val="000000"/>
          <w:sz w:val="22"/>
          <w:szCs w:val="22"/>
        </w:rPr>
        <w:t xml:space="preserve"> Nash </w:t>
      </w:r>
      <w:r>
        <w:rPr>
          <w:rFonts w:hint="default" w:ascii="Arial" w:hAnsi="Arial" w:eastAsia="Arial"/>
          <w:b w:val="0"/>
          <w:bCs w:val="0"/>
          <w:color w:val="000000"/>
          <w:sz w:val="22"/>
          <w:szCs w:val="22"/>
          <w:lang w:val="en-US"/>
        </w:rPr>
        <w:t xml:space="preserve">(both second claim Harriers) </w:t>
      </w:r>
      <w:r>
        <w:rPr>
          <w:rFonts w:hint="default" w:ascii="Arial" w:hAnsi="Arial" w:eastAsia="Arial"/>
          <w:b w:val="0"/>
          <w:bCs w:val="0"/>
          <w:color w:val="000000"/>
          <w:sz w:val="22"/>
          <w:szCs w:val="22"/>
        </w:rPr>
        <w:t>will coach the Striders. NC could envisage no real problems with this.</w:t>
      </w:r>
    </w:p>
    <w:p>
      <w:pPr>
        <w:pStyle w:val="12"/>
        <w:numPr>
          <w:ilvl w:val="0"/>
          <w:numId w:val="2"/>
        </w:numPr>
        <w:pBdr>
          <w:top w:val="none" w:color="auto" w:sz="0" w:space="0"/>
          <w:left w:val="none" w:color="auto" w:sz="0" w:space="0"/>
          <w:bottom w:val="none" w:color="auto" w:sz="0" w:space="0"/>
          <w:right w:val="none" w:color="auto" w:sz="0" w:space="0"/>
          <w:between w:val="none" w:color="auto" w:sz="0" w:space="0"/>
        </w:pBdr>
        <w:ind w:left="420" w:leftChars="0" w:hanging="420" w:firstLineChars="0"/>
        <w:rPr>
          <w:rFonts w:hint="default" w:ascii="Arial" w:hAnsi="Arial" w:eastAsia="Arial"/>
          <w:b w:val="0"/>
          <w:bCs w:val="0"/>
          <w:color w:val="000000"/>
          <w:sz w:val="22"/>
          <w:szCs w:val="22"/>
        </w:rPr>
      </w:pPr>
      <w:r>
        <w:rPr>
          <w:rFonts w:hint="default" w:ascii="Arial" w:hAnsi="Arial" w:eastAsia="Arial"/>
          <w:b w:val="0"/>
          <w:bCs w:val="0"/>
          <w:color w:val="000000"/>
          <w:sz w:val="22"/>
          <w:szCs w:val="22"/>
        </w:rPr>
        <w:t>HC wanted to make it clear that it wasn’t a joint session, S</w:t>
      </w:r>
      <w:r>
        <w:rPr>
          <w:rFonts w:hint="default" w:ascii="Arial" w:hAnsi="Arial" w:eastAsia="Arial"/>
          <w:b w:val="0"/>
          <w:bCs w:val="0"/>
          <w:color w:val="000000"/>
          <w:sz w:val="22"/>
          <w:szCs w:val="22"/>
          <w:lang w:val="en-US"/>
        </w:rPr>
        <w:t>altaire</w:t>
      </w:r>
      <w:r>
        <w:rPr>
          <w:rFonts w:hint="default" w:ascii="Arial" w:hAnsi="Arial" w:eastAsia="Arial"/>
          <w:b w:val="0"/>
          <w:bCs w:val="0"/>
          <w:color w:val="000000"/>
          <w:sz w:val="22"/>
          <w:szCs w:val="22"/>
        </w:rPr>
        <w:t xml:space="preserve"> are sharing the costs but train separately from us. The sign up system for 12 + coach would still be in place.</w:t>
      </w:r>
    </w:p>
    <w:p>
      <w:pPr>
        <w:pStyle w:val="12"/>
        <w:numPr>
          <w:ilvl w:val="0"/>
          <w:numId w:val="2"/>
        </w:numPr>
        <w:pBdr>
          <w:top w:val="none" w:color="auto" w:sz="0" w:space="0"/>
          <w:left w:val="none" w:color="auto" w:sz="0" w:space="0"/>
          <w:bottom w:val="none" w:color="auto" w:sz="0" w:space="0"/>
          <w:right w:val="none" w:color="auto" w:sz="0" w:space="0"/>
          <w:between w:val="none" w:color="auto" w:sz="0" w:space="0"/>
        </w:pBdr>
        <w:ind w:left="420" w:leftChars="0" w:hanging="420" w:firstLineChars="0"/>
        <w:rPr>
          <w:rFonts w:hint="default" w:ascii="Arial" w:hAnsi="Arial" w:eastAsia="Arial"/>
          <w:b w:val="0"/>
          <w:bCs w:val="0"/>
          <w:color w:val="000000"/>
          <w:sz w:val="22"/>
          <w:szCs w:val="22"/>
        </w:rPr>
      </w:pPr>
      <w:r>
        <w:rPr>
          <w:rFonts w:hint="default" w:ascii="Arial" w:hAnsi="Arial" w:eastAsia="Arial"/>
          <w:b w:val="0"/>
          <w:bCs w:val="0"/>
          <w:color w:val="000000"/>
          <w:sz w:val="22"/>
          <w:szCs w:val="22"/>
        </w:rPr>
        <w:t>HC also said that the costs shouldn’t be too much of an issue for IH given the healthy bank balance and it could be reviewed on a regular basis.</w:t>
      </w:r>
    </w:p>
    <w:p>
      <w:pPr>
        <w:pStyle w:val="12"/>
        <w:numPr>
          <w:ilvl w:val="0"/>
          <w:numId w:val="2"/>
        </w:numPr>
        <w:pBdr>
          <w:top w:val="none" w:color="auto" w:sz="0" w:space="0"/>
          <w:left w:val="none" w:color="auto" w:sz="0" w:space="0"/>
          <w:bottom w:val="none" w:color="auto" w:sz="0" w:space="0"/>
          <w:right w:val="none" w:color="auto" w:sz="0" w:space="0"/>
          <w:between w:val="none" w:color="auto" w:sz="0" w:space="0"/>
        </w:pBdr>
        <w:ind w:left="420" w:leftChars="0" w:hanging="420" w:firstLineChars="0"/>
        <w:rPr>
          <w:rFonts w:hint="default" w:ascii="Arial" w:hAnsi="Arial" w:eastAsia="Arial"/>
          <w:b w:val="0"/>
          <w:bCs w:val="0"/>
          <w:color w:val="000000"/>
          <w:sz w:val="22"/>
          <w:szCs w:val="22"/>
        </w:rPr>
      </w:pPr>
      <w:r>
        <w:rPr>
          <w:rFonts w:hint="default" w:ascii="Arial" w:hAnsi="Arial" w:eastAsia="Arial"/>
          <w:b w:val="0"/>
          <w:bCs w:val="0"/>
          <w:color w:val="000000"/>
          <w:sz w:val="22"/>
          <w:szCs w:val="22"/>
        </w:rPr>
        <w:t>NK stated it would be good to get back to car-sharing as a means of getting to the track.</w:t>
      </w:r>
    </w:p>
    <w:p>
      <w:pPr>
        <w:pStyle w:val="12"/>
        <w:numPr>
          <w:ilvl w:val="0"/>
          <w:numId w:val="2"/>
        </w:numPr>
        <w:pBdr>
          <w:top w:val="none" w:color="auto" w:sz="0" w:space="0"/>
          <w:left w:val="none" w:color="auto" w:sz="0" w:space="0"/>
          <w:bottom w:val="none" w:color="auto" w:sz="0" w:space="0"/>
          <w:right w:val="none" w:color="auto" w:sz="0" w:space="0"/>
          <w:between w:val="none" w:color="auto" w:sz="0" w:space="0"/>
        </w:pBdr>
        <w:ind w:left="420" w:leftChars="0" w:hanging="420" w:firstLineChars="0"/>
        <w:rPr>
          <w:rFonts w:hint="default" w:ascii="Arial" w:hAnsi="Arial" w:eastAsia="Arial"/>
          <w:b/>
          <w:bCs/>
          <w:color w:val="000000"/>
          <w:sz w:val="22"/>
          <w:szCs w:val="22"/>
        </w:rPr>
      </w:pPr>
      <w:r>
        <w:rPr>
          <w:rFonts w:hint="default" w:ascii="Arial" w:hAnsi="Arial" w:eastAsia="Arial"/>
          <w:b w:val="0"/>
          <w:bCs w:val="0"/>
          <w:color w:val="000000"/>
          <w:sz w:val="22"/>
          <w:szCs w:val="22"/>
        </w:rPr>
        <w:t>JT informed the m</w:t>
      </w:r>
      <w:r>
        <w:rPr>
          <w:rFonts w:hint="default" w:ascii="Arial" w:hAnsi="Arial" w:eastAsia="Arial"/>
          <w:b w:val="0"/>
          <w:bCs w:val="0"/>
          <w:color w:val="000000"/>
          <w:sz w:val="22"/>
          <w:szCs w:val="22"/>
          <w:lang w:val="en-US"/>
        </w:rPr>
        <w:t>eeting</w:t>
      </w:r>
      <w:r>
        <w:rPr>
          <w:rFonts w:hint="default" w:ascii="Arial" w:hAnsi="Arial" w:eastAsia="Arial"/>
          <w:b w:val="0"/>
          <w:bCs w:val="0"/>
          <w:color w:val="000000"/>
          <w:sz w:val="22"/>
          <w:szCs w:val="22"/>
        </w:rPr>
        <w:t xml:space="preserve"> that Jane B</w:t>
      </w:r>
      <w:r>
        <w:rPr>
          <w:rFonts w:hint="default" w:ascii="Arial" w:hAnsi="Arial" w:eastAsia="Arial"/>
          <w:b w:val="0"/>
          <w:bCs w:val="0"/>
          <w:color w:val="000000"/>
          <w:sz w:val="22"/>
          <w:szCs w:val="22"/>
          <w:lang w:val="en-US"/>
        </w:rPr>
        <w:t>ryant</w:t>
      </w:r>
      <w:r>
        <w:rPr>
          <w:rFonts w:hint="default" w:ascii="Arial" w:hAnsi="Arial" w:eastAsia="Arial"/>
          <w:b w:val="0"/>
          <w:bCs w:val="0"/>
          <w:color w:val="000000"/>
          <w:sz w:val="22"/>
          <w:szCs w:val="22"/>
        </w:rPr>
        <w:t xml:space="preserve"> had been asked whether her Wed</w:t>
      </w:r>
      <w:r>
        <w:rPr>
          <w:rFonts w:hint="default" w:ascii="Arial" w:hAnsi="Arial" w:eastAsia="Arial"/>
          <w:b w:val="0"/>
          <w:bCs w:val="0"/>
          <w:color w:val="000000"/>
          <w:sz w:val="22"/>
          <w:szCs w:val="22"/>
          <w:lang w:val="en-US"/>
        </w:rPr>
        <w:t>nesday</w:t>
      </w:r>
      <w:r>
        <w:rPr>
          <w:rFonts w:hint="default" w:ascii="Arial" w:hAnsi="Arial" w:eastAsia="Arial"/>
          <w:b w:val="0"/>
          <w:bCs w:val="0"/>
          <w:color w:val="000000"/>
          <w:sz w:val="22"/>
          <w:szCs w:val="22"/>
        </w:rPr>
        <w:t xml:space="preserve"> eve</w:t>
      </w:r>
      <w:r>
        <w:rPr>
          <w:rFonts w:hint="default" w:ascii="Arial" w:hAnsi="Arial" w:eastAsia="Arial"/>
          <w:b w:val="0"/>
          <w:bCs w:val="0"/>
          <w:color w:val="000000"/>
          <w:sz w:val="22"/>
          <w:szCs w:val="22"/>
          <w:lang w:val="en-US"/>
        </w:rPr>
        <w:t>ning</w:t>
      </w:r>
      <w:r>
        <w:rPr>
          <w:rFonts w:hint="default" w:ascii="Arial" w:hAnsi="Arial" w:eastAsia="Arial"/>
          <w:b w:val="0"/>
          <w:bCs w:val="0"/>
          <w:color w:val="000000"/>
          <w:sz w:val="22"/>
          <w:szCs w:val="22"/>
        </w:rPr>
        <w:t xml:space="preserve"> speed training group might be interested in using the track but she said they wouldn’t at this stage and were happy to stay in Ilkley</w:t>
      </w:r>
      <w:r>
        <w:rPr>
          <w:rFonts w:hint="default" w:ascii="Arial" w:hAnsi="Arial" w:eastAsia="Arial"/>
          <w:b w:val="0"/>
          <w:bCs w:val="0"/>
          <w:color w:val="000000"/>
          <w:sz w:val="22"/>
          <w:szCs w:val="22"/>
          <w:lang w:val="en-US"/>
        </w:rPr>
        <w:t>.</w:t>
      </w:r>
    </w:p>
    <w:p>
      <w:pPr>
        <w:pStyle w:val="12"/>
        <w:numPr>
          <w:ilvl w:val="0"/>
          <w:numId w:val="0"/>
        </w:numPr>
        <w:pBdr>
          <w:top w:val="none" w:color="auto" w:sz="0" w:space="0"/>
          <w:left w:val="none" w:color="auto" w:sz="0" w:space="0"/>
          <w:bottom w:val="none" w:color="auto" w:sz="0" w:space="0"/>
          <w:right w:val="none" w:color="auto" w:sz="0" w:space="0"/>
          <w:between w:val="none" w:color="auto" w:sz="0" w:space="0"/>
        </w:pBdr>
        <w:ind w:leftChars="0"/>
        <w:rPr>
          <w:rFonts w:hint="default" w:ascii="Arial" w:hAnsi="Arial" w:eastAsia="Arial"/>
          <w:b/>
          <w:bCs/>
          <w:color w:val="000000"/>
          <w:sz w:val="22"/>
          <w:szCs w:val="22"/>
        </w:rPr>
      </w:pPr>
      <w:r>
        <w:rPr>
          <w:rFonts w:hint="default" w:ascii="Arial" w:hAnsi="Arial" w:eastAsia="Arial"/>
          <w:b/>
          <w:bCs/>
          <w:color w:val="000000"/>
          <w:sz w:val="22"/>
          <w:szCs w:val="22"/>
          <w:lang w:val="en-US"/>
        </w:rPr>
        <w:t>JT</w:t>
      </w:r>
      <w:r>
        <w:rPr>
          <w:rFonts w:hint="default" w:ascii="Arial" w:hAnsi="Arial" w:eastAsia="Arial"/>
          <w:b/>
          <w:bCs/>
          <w:color w:val="000000"/>
          <w:sz w:val="22"/>
          <w:szCs w:val="22"/>
        </w:rPr>
        <w:t xml:space="preserve"> to liaise with </w:t>
      </w:r>
      <w:r>
        <w:rPr>
          <w:rFonts w:hint="default" w:ascii="Arial" w:hAnsi="Arial" w:eastAsia="Arial"/>
          <w:b/>
          <w:bCs/>
          <w:color w:val="000000"/>
          <w:sz w:val="22"/>
          <w:szCs w:val="22"/>
          <w:lang w:val="en-US"/>
        </w:rPr>
        <w:t>MI and</w:t>
      </w:r>
      <w:r>
        <w:rPr>
          <w:rFonts w:hint="default" w:ascii="Arial" w:hAnsi="Arial" w:eastAsia="Arial"/>
          <w:b/>
          <w:bCs/>
          <w:color w:val="000000"/>
          <w:sz w:val="22"/>
          <w:szCs w:val="22"/>
        </w:rPr>
        <w:t xml:space="preserve"> </w:t>
      </w:r>
      <w:r>
        <w:rPr>
          <w:rFonts w:hint="default" w:ascii="Arial" w:hAnsi="Arial" w:eastAsia="Arial"/>
          <w:b/>
          <w:bCs/>
          <w:color w:val="000000"/>
          <w:sz w:val="22"/>
          <w:szCs w:val="22"/>
          <w:lang w:val="en-US"/>
        </w:rPr>
        <w:t>aim to</w:t>
      </w:r>
      <w:r>
        <w:rPr>
          <w:rFonts w:hint="default" w:ascii="Arial" w:hAnsi="Arial" w:eastAsia="Arial"/>
          <w:b/>
          <w:bCs/>
          <w:color w:val="000000"/>
          <w:sz w:val="22"/>
          <w:szCs w:val="22"/>
        </w:rPr>
        <w:t xml:space="preserve"> </w:t>
      </w:r>
      <w:r>
        <w:rPr>
          <w:rFonts w:hint="default" w:ascii="Arial" w:hAnsi="Arial" w:eastAsia="Arial"/>
          <w:b/>
          <w:bCs/>
          <w:color w:val="000000"/>
          <w:sz w:val="22"/>
          <w:szCs w:val="22"/>
          <w:lang w:val="en-US"/>
        </w:rPr>
        <w:t>start</w:t>
      </w:r>
      <w:r>
        <w:rPr>
          <w:rFonts w:hint="default" w:ascii="Arial" w:hAnsi="Arial" w:eastAsia="Arial"/>
          <w:b/>
          <w:bCs/>
          <w:color w:val="000000"/>
          <w:sz w:val="22"/>
          <w:szCs w:val="22"/>
        </w:rPr>
        <w:t xml:space="preserve"> a shared session from 6th Oct onwards and report back at next meeting</w:t>
      </w:r>
    </w:p>
    <w:p>
      <w:pPr>
        <w:pStyle w:val="12"/>
        <w:numPr>
          <w:ilvl w:val="0"/>
          <w:numId w:val="0"/>
        </w:numPr>
        <w:pBdr>
          <w:top w:val="none" w:color="auto" w:sz="0" w:space="0"/>
          <w:left w:val="none" w:color="auto" w:sz="0" w:space="0"/>
          <w:bottom w:val="none" w:color="auto" w:sz="0" w:space="0"/>
          <w:right w:val="none" w:color="auto" w:sz="0" w:space="0"/>
          <w:between w:val="none" w:color="auto" w:sz="0" w:space="0"/>
        </w:pBdr>
        <w:rPr>
          <w:rFonts w:hint="default" w:ascii="Arial" w:hAnsi="Arial" w:eastAsia="Arial"/>
          <w:b/>
          <w:bCs/>
          <w:color w:val="000000"/>
          <w:sz w:val="22"/>
          <w:szCs w:val="22"/>
          <w:lang w:val="en-US"/>
        </w:rPr>
      </w:pPr>
      <w:r>
        <w:rPr>
          <w:rFonts w:hint="default" w:ascii="Arial" w:hAnsi="Arial" w:eastAsia="Arial"/>
          <w:b/>
          <w:bCs/>
          <w:color w:val="000000"/>
          <w:sz w:val="22"/>
          <w:szCs w:val="22"/>
          <w:lang w:val="en-US"/>
        </w:rPr>
        <w:t>Update - all agreed for 6</w:t>
      </w:r>
      <w:r>
        <w:rPr>
          <w:rFonts w:hint="default" w:ascii="Arial" w:hAnsi="Arial" w:eastAsia="Arial"/>
          <w:b/>
          <w:bCs/>
          <w:color w:val="000000"/>
          <w:sz w:val="22"/>
          <w:szCs w:val="22"/>
          <w:vertAlign w:val="superscript"/>
          <w:lang w:val="en-US"/>
        </w:rPr>
        <w:t>th</w:t>
      </w:r>
      <w:r>
        <w:rPr>
          <w:rFonts w:hint="default" w:ascii="Arial" w:hAnsi="Arial" w:eastAsia="Arial"/>
          <w:b/>
          <w:bCs/>
          <w:color w:val="000000"/>
          <w:sz w:val="22"/>
          <w:szCs w:val="22"/>
          <w:lang w:val="en-US"/>
        </w:rPr>
        <w:t xml:space="preserve"> Oct, Saltaire have set up £32.50 payment to us each week.</w:t>
      </w:r>
    </w:p>
    <w:p>
      <w:pPr>
        <w:pStyle w:val="12"/>
        <w:numPr>
          <w:ilvl w:val="0"/>
          <w:numId w:val="0"/>
        </w:numPr>
        <w:pBdr>
          <w:top w:val="none" w:color="auto" w:sz="0" w:space="0"/>
          <w:left w:val="none" w:color="auto" w:sz="0" w:space="0"/>
          <w:bottom w:val="none" w:color="auto" w:sz="0" w:space="0"/>
          <w:right w:val="none" w:color="auto" w:sz="0" w:space="0"/>
          <w:between w:val="none" w:color="auto" w:sz="0" w:space="0"/>
        </w:pBdr>
        <w:rPr>
          <w:rFonts w:hint="default" w:ascii="Arial" w:hAnsi="Arial" w:eastAsia="Arial"/>
          <w:b w:val="0"/>
          <w:bCs w:val="0"/>
          <w:color w:val="000000"/>
          <w:sz w:val="22"/>
          <w:szCs w:val="22"/>
        </w:rPr>
      </w:pPr>
    </w:p>
    <w:p>
      <w:pPr>
        <w:pBdr>
          <w:top w:val="none" w:color="auto" w:sz="0" w:space="0"/>
          <w:left w:val="none" w:color="auto" w:sz="0" w:space="0"/>
          <w:bottom w:val="none" w:color="auto" w:sz="0" w:space="0"/>
          <w:right w:val="none" w:color="auto" w:sz="0" w:space="0"/>
          <w:between w:val="none" w:color="auto" w:sz="0" w:space="0"/>
        </w:pBdr>
        <w:rPr>
          <w:rFonts w:ascii="Arial" w:hAnsi="Arial" w:eastAsia="Arial" w:cs="Arial"/>
          <w:b/>
          <w:bCs/>
          <w:color w:val="000000"/>
          <w:sz w:val="22"/>
          <w:szCs w:val="22"/>
        </w:rPr>
      </w:pPr>
    </w:p>
    <w:p>
      <w:pPr>
        <w:pBdr>
          <w:top w:val="none" w:color="auto" w:sz="0" w:space="0"/>
          <w:left w:val="none" w:color="auto" w:sz="0" w:space="0"/>
          <w:bottom w:val="none" w:color="auto" w:sz="0" w:space="0"/>
          <w:right w:val="none" w:color="auto" w:sz="0" w:space="0"/>
          <w:between w:val="none" w:color="auto" w:sz="0" w:space="0"/>
        </w:pBdr>
        <w:rPr>
          <w:rFonts w:hint="default" w:ascii="Arial" w:hAnsi="Arial" w:eastAsia="Arial" w:cs="Arial"/>
          <w:b/>
          <w:bCs/>
          <w:color w:val="000000"/>
          <w:sz w:val="22"/>
          <w:szCs w:val="22"/>
          <w:u w:val="single"/>
          <w:lang w:val="en-US"/>
        </w:rPr>
      </w:pPr>
      <w:r>
        <w:rPr>
          <w:rFonts w:hint="default" w:ascii="Arial" w:hAnsi="Arial" w:eastAsia="Arial" w:cs="Arial"/>
          <w:b/>
          <w:bCs/>
          <w:color w:val="000000"/>
          <w:sz w:val="22"/>
          <w:szCs w:val="22"/>
          <w:u w:val="single"/>
          <w:lang w:val="en-US"/>
        </w:rPr>
        <w:t>Club training</w:t>
      </w:r>
    </w:p>
    <w:p>
      <w:pPr>
        <w:pBdr>
          <w:top w:val="none" w:color="auto" w:sz="0" w:space="0"/>
          <w:left w:val="none" w:color="auto" w:sz="0" w:space="0"/>
          <w:bottom w:val="none" w:color="auto" w:sz="0" w:space="0"/>
          <w:right w:val="none" w:color="auto" w:sz="0" w:space="0"/>
          <w:between w:val="none" w:color="auto" w:sz="0" w:space="0"/>
        </w:pBdr>
        <w:rPr>
          <w:rFonts w:hint="default" w:ascii="Arial" w:hAnsi="Arial" w:eastAsia="Arial"/>
          <w:b w:val="0"/>
          <w:bCs w:val="0"/>
          <w:color w:val="000000"/>
          <w:sz w:val="22"/>
          <w:szCs w:val="22"/>
          <w:u w:val="none"/>
          <w:lang w:val="en-US"/>
        </w:rPr>
      </w:pPr>
      <w:r>
        <w:rPr>
          <w:rFonts w:hint="default" w:ascii="Arial" w:hAnsi="Arial" w:eastAsia="Arial"/>
          <w:b w:val="0"/>
          <w:bCs w:val="0"/>
          <w:color w:val="000000"/>
          <w:sz w:val="22"/>
          <w:szCs w:val="22"/>
          <w:u w:val="none"/>
          <w:lang w:val="en-US"/>
        </w:rPr>
        <w:t>SignUp:</w:t>
      </w:r>
    </w:p>
    <w:p>
      <w:pPr>
        <w:pBdr>
          <w:top w:val="none" w:color="auto" w:sz="0" w:space="0"/>
          <w:left w:val="none" w:color="auto" w:sz="0" w:space="0"/>
          <w:bottom w:val="none" w:color="auto" w:sz="0" w:space="0"/>
          <w:right w:val="none" w:color="auto" w:sz="0" w:space="0"/>
          <w:between w:val="none" w:color="auto" w:sz="0" w:space="0"/>
        </w:pBdr>
        <w:rPr>
          <w:rFonts w:hint="default" w:ascii="Arial" w:hAnsi="Arial" w:eastAsia="Arial"/>
          <w:b w:val="0"/>
          <w:bCs w:val="0"/>
          <w:color w:val="000000"/>
          <w:sz w:val="22"/>
          <w:szCs w:val="22"/>
          <w:u w:val="none"/>
          <w:lang w:val="en-US"/>
        </w:rPr>
      </w:pPr>
      <w:r>
        <w:rPr>
          <w:rFonts w:hint="default" w:ascii="Arial" w:hAnsi="Arial" w:eastAsia="Arial"/>
          <w:b w:val="0"/>
          <w:bCs w:val="0"/>
          <w:color w:val="000000"/>
          <w:sz w:val="22"/>
          <w:szCs w:val="22"/>
          <w:u w:val="none"/>
          <w:lang w:val="en-US"/>
        </w:rPr>
        <w:t>Generally people keen to get back and it was agreed that SignUp should stay for now.</w:t>
      </w:r>
    </w:p>
    <w:p>
      <w:pPr>
        <w:pBdr>
          <w:top w:val="none" w:color="auto" w:sz="0" w:space="0"/>
          <w:left w:val="none" w:color="auto" w:sz="0" w:space="0"/>
          <w:bottom w:val="none" w:color="auto" w:sz="0" w:space="0"/>
          <w:right w:val="none" w:color="auto" w:sz="0" w:space="0"/>
          <w:between w:val="none" w:color="auto" w:sz="0" w:space="0"/>
        </w:pBdr>
        <w:rPr>
          <w:rFonts w:hint="default" w:ascii="Arial" w:hAnsi="Arial" w:eastAsia="Arial"/>
          <w:b w:val="0"/>
          <w:bCs w:val="0"/>
          <w:color w:val="000000"/>
          <w:sz w:val="22"/>
          <w:szCs w:val="22"/>
          <w:u w:val="none"/>
          <w:lang w:val="en-US"/>
        </w:rPr>
      </w:pPr>
      <w:r>
        <w:rPr>
          <w:rFonts w:hint="default" w:ascii="Arial" w:hAnsi="Arial" w:eastAsia="Arial"/>
          <w:b w:val="0"/>
          <w:bCs w:val="0"/>
          <w:color w:val="000000"/>
          <w:sz w:val="22"/>
          <w:szCs w:val="22"/>
          <w:u w:val="none"/>
          <w:lang w:val="en-US"/>
        </w:rPr>
        <w:t>Although not a user of SignUp, PS raised concerns about the loss of spontaneity and being “tied into” a group. He asked could one sign up but not commit to a group?</w:t>
      </w:r>
    </w:p>
    <w:p>
      <w:pPr>
        <w:pBdr>
          <w:top w:val="none" w:color="auto" w:sz="0" w:space="0"/>
          <w:left w:val="none" w:color="auto" w:sz="0" w:space="0"/>
          <w:bottom w:val="none" w:color="auto" w:sz="0" w:space="0"/>
          <w:right w:val="none" w:color="auto" w:sz="0" w:space="0"/>
          <w:between w:val="none" w:color="auto" w:sz="0" w:space="0"/>
        </w:pBdr>
        <w:rPr>
          <w:rFonts w:hint="default" w:ascii="Arial" w:hAnsi="Arial" w:eastAsia="Arial"/>
          <w:b w:val="0"/>
          <w:bCs w:val="0"/>
          <w:color w:val="000000"/>
          <w:sz w:val="22"/>
          <w:szCs w:val="22"/>
          <w:u w:val="none"/>
          <w:lang w:val="en-US"/>
        </w:rPr>
      </w:pPr>
      <w:r>
        <w:rPr>
          <w:rFonts w:hint="default" w:ascii="Arial" w:hAnsi="Arial" w:eastAsia="Arial"/>
          <w:b w:val="0"/>
          <w:bCs w:val="0"/>
          <w:color w:val="000000"/>
          <w:sz w:val="22"/>
          <w:szCs w:val="22"/>
          <w:u w:val="none"/>
          <w:lang w:val="en-US"/>
        </w:rPr>
        <w:t>JT said this function isn’t available right now but it’s certainly something that we need to look at.</w:t>
      </w:r>
    </w:p>
    <w:p>
      <w:pPr>
        <w:pBdr>
          <w:top w:val="none" w:color="auto" w:sz="0" w:space="0"/>
          <w:left w:val="none" w:color="auto" w:sz="0" w:space="0"/>
          <w:bottom w:val="none" w:color="auto" w:sz="0" w:space="0"/>
          <w:right w:val="none" w:color="auto" w:sz="0" w:space="0"/>
          <w:between w:val="none" w:color="auto" w:sz="0" w:space="0"/>
        </w:pBdr>
        <w:rPr>
          <w:rFonts w:hint="default" w:ascii="Arial" w:hAnsi="Arial" w:eastAsia="Arial"/>
          <w:b w:val="0"/>
          <w:bCs w:val="0"/>
          <w:color w:val="000000"/>
          <w:sz w:val="22"/>
          <w:szCs w:val="22"/>
          <w:u w:val="none"/>
          <w:lang w:val="en-US"/>
        </w:rPr>
      </w:pPr>
      <w:r>
        <w:rPr>
          <w:rFonts w:hint="default" w:ascii="Arial" w:hAnsi="Arial" w:eastAsia="Arial"/>
          <w:b w:val="0"/>
          <w:bCs w:val="0"/>
          <w:color w:val="000000"/>
          <w:sz w:val="22"/>
          <w:szCs w:val="22"/>
          <w:u w:val="none"/>
          <w:lang w:val="en-US"/>
        </w:rPr>
        <w:t>RB noted that it is still v important that we have a note of all the runners going out on club night - however this may be - even via pen and paper.</w:t>
      </w:r>
    </w:p>
    <w:p>
      <w:pPr>
        <w:pBdr>
          <w:top w:val="none" w:color="auto" w:sz="0" w:space="0"/>
          <w:left w:val="none" w:color="auto" w:sz="0" w:space="0"/>
          <w:bottom w:val="none" w:color="auto" w:sz="0" w:space="0"/>
          <w:right w:val="none" w:color="auto" w:sz="0" w:space="0"/>
          <w:between w:val="none" w:color="auto" w:sz="0" w:space="0"/>
        </w:pBdr>
        <w:rPr>
          <w:rFonts w:hint="default" w:ascii="Arial" w:hAnsi="Arial" w:eastAsia="Arial"/>
          <w:b w:val="0"/>
          <w:bCs w:val="0"/>
          <w:color w:val="000000"/>
          <w:sz w:val="22"/>
          <w:szCs w:val="22"/>
          <w:u w:val="none"/>
          <w:lang w:val="en-US"/>
        </w:rPr>
      </w:pPr>
      <w:r>
        <w:rPr>
          <w:rFonts w:hint="default" w:ascii="Arial" w:hAnsi="Arial" w:eastAsia="Arial"/>
          <w:b w:val="0"/>
          <w:bCs w:val="0"/>
          <w:color w:val="000000"/>
          <w:sz w:val="22"/>
          <w:szCs w:val="22"/>
          <w:u w:val="none"/>
          <w:lang w:val="en-US"/>
        </w:rPr>
        <w:t>JT said there has been the odd system glitch where people have been unable to sign up in advance but still turned up.</w:t>
      </w:r>
    </w:p>
    <w:p>
      <w:pPr>
        <w:pBdr>
          <w:top w:val="none" w:color="auto" w:sz="0" w:space="0"/>
          <w:left w:val="none" w:color="auto" w:sz="0" w:space="0"/>
          <w:bottom w:val="none" w:color="auto" w:sz="0" w:space="0"/>
          <w:right w:val="none" w:color="auto" w:sz="0" w:space="0"/>
          <w:between w:val="none" w:color="auto" w:sz="0" w:space="0"/>
        </w:pBdr>
        <w:rPr>
          <w:rFonts w:hint="default" w:ascii="Arial" w:hAnsi="Arial" w:eastAsia="Arial"/>
          <w:b w:val="0"/>
          <w:bCs w:val="0"/>
          <w:color w:val="000000"/>
          <w:sz w:val="22"/>
          <w:szCs w:val="22"/>
          <w:u w:val="none"/>
          <w:lang w:val="en-US"/>
        </w:rPr>
      </w:pPr>
      <w:r>
        <w:rPr>
          <w:rFonts w:hint="default" w:ascii="Arial" w:hAnsi="Arial" w:eastAsia="Arial"/>
          <w:b w:val="0"/>
          <w:bCs w:val="0"/>
          <w:color w:val="000000"/>
          <w:sz w:val="22"/>
          <w:szCs w:val="22"/>
          <w:u w:val="none"/>
          <w:lang w:val="en-US"/>
        </w:rPr>
        <w:t>These names should still be noted. There also needs to be an editing feature on SignUp to add names retrospectively.</w:t>
      </w:r>
    </w:p>
    <w:p>
      <w:pPr>
        <w:pBdr>
          <w:top w:val="none" w:color="auto" w:sz="0" w:space="0"/>
          <w:left w:val="none" w:color="auto" w:sz="0" w:space="0"/>
          <w:bottom w:val="none" w:color="auto" w:sz="0" w:space="0"/>
          <w:right w:val="none" w:color="auto" w:sz="0" w:space="0"/>
          <w:between w:val="none" w:color="auto" w:sz="0" w:space="0"/>
        </w:pBdr>
        <w:rPr>
          <w:rFonts w:hint="default" w:ascii="Arial" w:hAnsi="Arial" w:eastAsia="Arial"/>
          <w:b w:val="0"/>
          <w:bCs w:val="0"/>
          <w:color w:val="000000"/>
          <w:sz w:val="22"/>
          <w:szCs w:val="22"/>
          <w:u w:val="none"/>
          <w:lang w:val="en-US"/>
        </w:rPr>
      </w:pPr>
      <w:r>
        <w:rPr>
          <w:rFonts w:hint="default" w:ascii="Arial" w:hAnsi="Arial" w:eastAsia="Arial"/>
          <w:b w:val="0"/>
          <w:bCs w:val="0"/>
          <w:color w:val="000000"/>
          <w:sz w:val="22"/>
          <w:szCs w:val="22"/>
          <w:u w:val="none"/>
          <w:lang w:val="en-US"/>
        </w:rPr>
        <w:t>PR also agreed he hoped SignUp is not here to stay and knew of a handful of people who were not coming to Tuesday evenings because of it.</w:t>
      </w:r>
    </w:p>
    <w:p>
      <w:pPr>
        <w:pBdr>
          <w:top w:val="none" w:color="auto" w:sz="0" w:space="0"/>
          <w:left w:val="none" w:color="auto" w:sz="0" w:space="0"/>
          <w:bottom w:val="none" w:color="auto" w:sz="0" w:space="0"/>
          <w:right w:val="none" w:color="auto" w:sz="0" w:space="0"/>
          <w:between w:val="none" w:color="auto" w:sz="0" w:space="0"/>
        </w:pBdr>
        <w:rPr>
          <w:rFonts w:hint="default" w:ascii="Arial" w:hAnsi="Arial" w:eastAsia="Arial"/>
          <w:b w:val="0"/>
          <w:bCs w:val="0"/>
          <w:color w:val="000000"/>
          <w:sz w:val="22"/>
          <w:szCs w:val="22"/>
          <w:u w:val="none"/>
          <w:lang w:val="en-US"/>
        </w:rPr>
      </w:pPr>
      <w:r>
        <w:rPr>
          <w:rFonts w:hint="default" w:ascii="Arial" w:hAnsi="Arial" w:eastAsia="Arial"/>
          <w:b w:val="0"/>
          <w:bCs w:val="0"/>
          <w:color w:val="000000"/>
          <w:sz w:val="22"/>
          <w:szCs w:val="22"/>
          <w:u w:val="none"/>
          <w:lang w:val="en-US"/>
        </w:rPr>
        <w:t>HC agreed an edit function would be useful but we need to pre book so that we know how many run leaders are required.</w:t>
      </w:r>
    </w:p>
    <w:p>
      <w:pPr>
        <w:pBdr>
          <w:top w:val="none" w:color="auto" w:sz="0" w:space="0"/>
          <w:left w:val="none" w:color="auto" w:sz="0" w:space="0"/>
          <w:bottom w:val="none" w:color="auto" w:sz="0" w:space="0"/>
          <w:right w:val="none" w:color="auto" w:sz="0" w:space="0"/>
          <w:between w:val="none" w:color="auto" w:sz="0" w:space="0"/>
        </w:pBdr>
        <w:rPr>
          <w:rFonts w:hint="default" w:ascii="Arial" w:hAnsi="Arial" w:eastAsia="Arial"/>
          <w:b w:val="0"/>
          <w:bCs w:val="0"/>
          <w:color w:val="000000"/>
          <w:sz w:val="22"/>
          <w:szCs w:val="22"/>
          <w:u w:val="none"/>
          <w:lang w:val="en-US"/>
        </w:rPr>
      </w:pPr>
      <w:r>
        <w:rPr>
          <w:rFonts w:hint="default" w:ascii="Arial" w:hAnsi="Arial" w:eastAsia="Arial"/>
          <w:b w:val="0"/>
          <w:bCs w:val="0"/>
          <w:color w:val="000000"/>
          <w:sz w:val="22"/>
          <w:szCs w:val="22"/>
          <w:u w:val="none"/>
          <w:lang w:val="en-US"/>
        </w:rPr>
        <w:t>There is no perfect solution at present.</w:t>
      </w:r>
    </w:p>
    <w:p>
      <w:pPr>
        <w:pBdr>
          <w:top w:val="none" w:color="auto" w:sz="0" w:space="0"/>
          <w:left w:val="none" w:color="auto" w:sz="0" w:space="0"/>
          <w:bottom w:val="none" w:color="auto" w:sz="0" w:space="0"/>
          <w:right w:val="none" w:color="auto" w:sz="0" w:space="0"/>
          <w:between w:val="none" w:color="auto" w:sz="0" w:space="0"/>
        </w:pBdr>
        <w:rPr>
          <w:rFonts w:hint="default" w:ascii="Arial" w:hAnsi="Arial" w:eastAsia="Arial"/>
          <w:b/>
          <w:bCs/>
          <w:color w:val="000000"/>
          <w:sz w:val="22"/>
          <w:szCs w:val="22"/>
          <w:u w:val="none"/>
          <w:lang w:val="en-US"/>
        </w:rPr>
      </w:pPr>
      <w:r>
        <w:rPr>
          <w:rFonts w:hint="default" w:ascii="Arial" w:hAnsi="Arial" w:eastAsia="Arial"/>
          <w:b/>
          <w:bCs/>
          <w:color w:val="000000"/>
          <w:sz w:val="22"/>
          <w:szCs w:val="22"/>
          <w:u w:val="none"/>
          <w:lang w:val="en-US"/>
        </w:rPr>
        <w:t>JT to find an interim solution so that SignUp can at least be edited retrospectively. And when next meeting with Sam Wood, make sure that it is a function of our own signing up process.</w:t>
      </w:r>
    </w:p>
    <w:p>
      <w:pPr>
        <w:pBdr>
          <w:top w:val="none" w:color="auto" w:sz="0" w:space="0"/>
          <w:left w:val="none" w:color="auto" w:sz="0" w:space="0"/>
          <w:bottom w:val="none" w:color="auto" w:sz="0" w:space="0"/>
          <w:right w:val="none" w:color="auto" w:sz="0" w:space="0"/>
          <w:between w:val="none" w:color="auto" w:sz="0" w:space="0"/>
        </w:pBdr>
        <w:rPr>
          <w:rFonts w:hint="default" w:ascii="Arial" w:hAnsi="Arial" w:eastAsia="Arial"/>
          <w:b/>
          <w:bCs/>
          <w:color w:val="000000"/>
          <w:sz w:val="22"/>
          <w:szCs w:val="22"/>
          <w:u w:val="none"/>
          <w:lang w:val="en-US"/>
        </w:rPr>
      </w:pPr>
    </w:p>
    <w:p>
      <w:pPr>
        <w:pBdr>
          <w:top w:val="none" w:color="auto" w:sz="0" w:space="0"/>
          <w:left w:val="none" w:color="auto" w:sz="0" w:space="0"/>
          <w:bottom w:val="none" w:color="auto" w:sz="0" w:space="0"/>
          <w:right w:val="none" w:color="auto" w:sz="0" w:space="0"/>
          <w:between w:val="none" w:color="auto" w:sz="0" w:space="0"/>
        </w:pBdr>
        <w:rPr>
          <w:rFonts w:hint="default" w:ascii="Arial" w:hAnsi="Arial" w:eastAsia="Arial"/>
          <w:b w:val="0"/>
          <w:bCs w:val="0"/>
          <w:color w:val="000000"/>
          <w:sz w:val="22"/>
          <w:szCs w:val="22"/>
          <w:u w:val="none"/>
          <w:lang w:val="en-US"/>
        </w:rPr>
      </w:pPr>
      <w:r>
        <w:rPr>
          <w:rFonts w:hint="default" w:ascii="Arial" w:hAnsi="Arial" w:eastAsia="Arial"/>
          <w:b w:val="0"/>
          <w:bCs w:val="0"/>
          <w:color w:val="000000"/>
          <w:sz w:val="22"/>
          <w:szCs w:val="22"/>
          <w:u w:val="none"/>
          <w:lang w:val="en-US"/>
        </w:rPr>
        <w:t>Return to ILTSC:</w:t>
      </w:r>
    </w:p>
    <w:p>
      <w:pPr>
        <w:pBdr>
          <w:top w:val="none" w:color="auto" w:sz="0" w:space="0"/>
          <w:left w:val="none" w:color="auto" w:sz="0" w:space="0"/>
          <w:bottom w:val="none" w:color="auto" w:sz="0" w:space="0"/>
          <w:right w:val="none" w:color="auto" w:sz="0" w:space="0"/>
          <w:between w:val="none" w:color="auto" w:sz="0" w:space="0"/>
        </w:pBdr>
        <w:rPr>
          <w:rFonts w:hint="default" w:ascii="Arial" w:hAnsi="Arial" w:eastAsia="Arial"/>
          <w:b w:val="0"/>
          <w:bCs w:val="0"/>
          <w:color w:val="000000"/>
          <w:sz w:val="22"/>
          <w:szCs w:val="22"/>
          <w:u w:val="none"/>
          <w:lang w:val="en-US"/>
        </w:rPr>
      </w:pPr>
      <w:r>
        <w:rPr>
          <w:rFonts w:hint="default" w:ascii="Arial" w:hAnsi="Arial" w:eastAsia="Arial"/>
          <w:b w:val="0"/>
          <w:bCs w:val="0"/>
          <w:color w:val="000000"/>
          <w:sz w:val="22"/>
          <w:szCs w:val="22"/>
          <w:u w:val="none"/>
          <w:lang w:val="en-US"/>
        </w:rPr>
        <w:t>Tues 5 Oct has been earmarked for a return. Initially outdoors, near the front doors.</w:t>
      </w:r>
    </w:p>
    <w:p>
      <w:pPr>
        <w:pBdr>
          <w:top w:val="none" w:color="auto" w:sz="0" w:space="0"/>
          <w:left w:val="none" w:color="auto" w:sz="0" w:space="0"/>
          <w:bottom w:val="none" w:color="auto" w:sz="0" w:space="0"/>
          <w:right w:val="none" w:color="auto" w:sz="0" w:space="0"/>
          <w:between w:val="none" w:color="auto" w:sz="0" w:space="0"/>
        </w:pBdr>
        <w:rPr>
          <w:rFonts w:hint="default" w:ascii="Arial" w:hAnsi="Arial" w:eastAsia="Arial"/>
          <w:b w:val="0"/>
          <w:bCs w:val="0"/>
          <w:color w:val="000000"/>
          <w:sz w:val="22"/>
          <w:szCs w:val="22"/>
          <w:u w:val="none"/>
          <w:lang w:val="en-US"/>
        </w:rPr>
      </w:pPr>
      <w:r>
        <w:rPr>
          <w:rFonts w:hint="default" w:ascii="Arial" w:hAnsi="Arial" w:eastAsia="Arial"/>
          <w:b w:val="0"/>
          <w:bCs w:val="0"/>
          <w:color w:val="000000"/>
          <w:sz w:val="22"/>
          <w:szCs w:val="22"/>
          <w:u w:val="none"/>
          <w:lang w:val="en-US"/>
        </w:rPr>
        <w:t>JS asked about the continuation of the Burley group. This will continue under Jane McCarthy leadership and with SignUp.</w:t>
      </w:r>
    </w:p>
    <w:p>
      <w:pPr>
        <w:pBdr>
          <w:top w:val="none" w:color="auto" w:sz="0" w:space="0"/>
          <w:left w:val="none" w:color="auto" w:sz="0" w:space="0"/>
          <w:bottom w:val="none" w:color="auto" w:sz="0" w:space="0"/>
          <w:right w:val="none" w:color="auto" w:sz="0" w:space="0"/>
          <w:between w:val="none" w:color="auto" w:sz="0" w:space="0"/>
        </w:pBdr>
        <w:rPr>
          <w:rFonts w:hint="default" w:ascii="Arial" w:hAnsi="Arial" w:eastAsia="Arial"/>
          <w:b/>
          <w:bCs/>
          <w:color w:val="000000"/>
          <w:sz w:val="22"/>
          <w:szCs w:val="22"/>
          <w:u w:val="none"/>
          <w:lang w:val="en-US"/>
        </w:rPr>
      </w:pPr>
      <w:r>
        <w:rPr>
          <w:rFonts w:hint="default" w:ascii="Arial" w:hAnsi="Arial" w:eastAsia="Arial"/>
          <w:b/>
          <w:bCs/>
          <w:color w:val="000000"/>
          <w:sz w:val="22"/>
          <w:szCs w:val="22"/>
          <w:u w:val="none"/>
          <w:lang w:val="en-US"/>
        </w:rPr>
        <w:t>JT and JG to make contact with the tennis club before this date to tell them what we are planning to do. SignUp will need amending also to reflect venue change.</w:t>
      </w:r>
    </w:p>
    <w:p>
      <w:pPr>
        <w:pBdr>
          <w:top w:val="none" w:color="auto" w:sz="0" w:space="0"/>
          <w:left w:val="none" w:color="auto" w:sz="0" w:space="0"/>
          <w:bottom w:val="none" w:color="auto" w:sz="0" w:space="0"/>
          <w:right w:val="none" w:color="auto" w:sz="0" w:space="0"/>
          <w:between w:val="none" w:color="auto" w:sz="0" w:space="0"/>
        </w:pBdr>
        <w:rPr>
          <w:rFonts w:hint="default" w:ascii="Arial" w:hAnsi="Arial" w:eastAsia="Arial"/>
          <w:b/>
          <w:bCs/>
          <w:color w:val="000000"/>
          <w:sz w:val="22"/>
          <w:szCs w:val="22"/>
          <w:u w:val="none"/>
          <w:lang w:val="en-US"/>
        </w:rPr>
      </w:pPr>
      <w:r>
        <w:rPr>
          <w:rFonts w:hint="default" w:ascii="Arial" w:hAnsi="Arial" w:eastAsia="Arial"/>
          <w:b/>
          <w:bCs/>
          <w:color w:val="000000"/>
          <w:sz w:val="22"/>
          <w:szCs w:val="22"/>
          <w:u w:val="none"/>
          <w:lang w:val="en-US"/>
        </w:rPr>
        <w:t>Update - all sorted for return on 5 Oct. Tennis club v welcoming and also responded positively to NC’s request to mow the field for Thursday night sessions.</w:t>
      </w:r>
    </w:p>
    <w:p>
      <w:pPr>
        <w:pBdr>
          <w:top w:val="none" w:color="auto" w:sz="0" w:space="0"/>
          <w:left w:val="none" w:color="auto" w:sz="0" w:space="0"/>
          <w:bottom w:val="none" w:color="auto" w:sz="0" w:space="0"/>
          <w:right w:val="none" w:color="auto" w:sz="0" w:space="0"/>
          <w:between w:val="none" w:color="auto" w:sz="0" w:space="0"/>
        </w:pBdr>
        <w:rPr>
          <w:rFonts w:hint="default" w:ascii="Arial" w:hAnsi="Arial" w:eastAsia="Arial"/>
          <w:b/>
          <w:bCs/>
          <w:color w:val="000000"/>
          <w:sz w:val="22"/>
          <w:szCs w:val="22"/>
          <w:u w:val="none"/>
          <w:lang w:val="en-US"/>
        </w:rPr>
      </w:pPr>
    </w:p>
    <w:p>
      <w:pPr>
        <w:pBdr>
          <w:top w:val="none" w:color="auto" w:sz="0" w:space="0"/>
          <w:left w:val="none" w:color="auto" w:sz="0" w:space="0"/>
          <w:bottom w:val="none" w:color="auto" w:sz="0" w:space="0"/>
          <w:right w:val="none" w:color="auto" w:sz="0" w:space="0"/>
          <w:between w:val="none" w:color="auto" w:sz="0" w:space="0"/>
        </w:pBdr>
        <w:rPr>
          <w:rFonts w:hint="default" w:ascii="Arial" w:hAnsi="Arial" w:eastAsia="Arial"/>
          <w:b/>
          <w:bCs/>
          <w:color w:val="000000"/>
          <w:sz w:val="22"/>
          <w:szCs w:val="22"/>
          <w:u w:val="single"/>
          <w:lang w:val="en-US"/>
        </w:rPr>
      </w:pPr>
      <w:r>
        <w:rPr>
          <w:rFonts w:hint="default" w:ascii="Arial" w:hAnsi="Arial" w:eastAsia="Arial"/>
          <w:b/>
          <w:bCs/>
          <w:color w:val="000000"/>
          <w:sz w:val="22"/>
          <w:szCs w:val="22"/>
          <w:u w:val="single"/>
          <w:lang w:val="en-US"/>
        </w:rPr>
        <w:t>Harriers website</w:t>
      </w:r>
    </w:p>
    <w:p>
      <w:pPr>
        <w:pBdr>
          <w:top w:val="none" w:color="auto" w:sz="0" w:space="0"/>
          <w:left w:val="none" w:color="auto" w:sz="0" w:space="0"/>
          <w:bottom w:val="none" w:color="auto" w:sz="0" w:space="0"/>
          <w:right w:val="none" w:color="auto" w:sz="0" w:space="0"/>
          <w:between w:val="none" w:color="auto" w:sz="0" w:space="0"/>
        </w:pBdr>
        <w:rPr>
          <w:rFonts w:hint="default" w:ascii="Arial" w:hAnsi="Arial" w:eastAsia="Arial"/>
          <w:b/>
          <w:bCs/>
          <w:color w:val="000000"/>
          <w:sz w:val="22"/>
          <w:szCs w:val="22"/>
          <w:u w:val="none"/>
          <w:lang w:val="en-US"/>
        </w:rPr>
      </w:pPr>
      <w:r>
        <w:rPr>
          <w:rFonts w:hint="default" w:ascii="Arial" w:hAnsi="Arial" w:eastAsia="Arial"/>
          <w:b/>
          <w:bCs/>
          <w:color w:val="000000"/>
          <w:sz w:val="22"/>
          <w:szCs w:val="22"/>
          <w:u w:val="none"/>
          <w:lang w:val="en-US"/>
        </w:rPr>
        <w:t>Ongoing - JT to liaise with Sam Wood re updates / fixes etc and looking for real progress by the time of the November committee meeting.</w:t>
      </w:r>
    </w:p>
    <w:p>
      <w:pPr>
        <w:pBdr>
          <w:top w:val="none" w:color="auto" w:sz="0" w:space="0"/>
          <w:left w:val="none" w:color="auto" w:sz="0" w:space="0"/>
          <w:bottom w:val="none" w:color="auto" w:sz="0" w:space="0"/>
          <w:right w:val="none" w:color="auto" w:sz="0" w:space="0"/>
          <w:between w:val="none" w:color="auto" w:sz="0" w:space="0"/>
        </w:pBdr>
        <w:rPr>
          <w:rFonts w:hint="default" w:ascii="Arial" w:hAnsi="Arial" w:eastAsia="Arial"/>
          <w:b/>
          <w:bCs/>
          <w:color w:val="000000"/>
          <w:sz w:val="22"/>
          <w:szCs w:val="22"/>
          <w:u w:val="none"/>
          <w:lang w:val="en-US"/>
        </w:rPr>
      </w:pPr>
    </w:p>
    <w:p>
      <w:pPr>
        <w:pBdr>
          <w:top w:val="none" w:color="auto" w:sz="0" w:space="0"/>
          <w:left w:val="none" w:color="auto" w:sz="0" w:space="0"/>
          <w:bottom w:val="none" w:color="auto" w:sz="0" w:space="0"/>
          <w:right w:val="none" w:color="auto" w:sz="0" w:space="0"/>
          <w:between w:val="none" w:color="auto" w:sz="0" w:space="0"/>
        </w:pBdr>
        <w:rPr>
          <w:rFonts w:hint="default" w:ascii="Arial" w:hAnsi="Arial" w:eastAsia="Arial"/>
          <w:b/>
          <w:bCs/>
          <w:color w:val="000000"/>
          <w:sz w:val="22"/>
          <w:szCs w:val="22"/>
          <w:u w:val="single"/>
          <w:lang w:val="en-US"/>
        </w:rPr>
      </w:pPr>
      <w:r>
        <w:rPr>
          <w:rFonts w:hint="default" w:ascii="Arial" w:hAnsi="Arial" w:eastAsia="Arial"/>
          <w:b/>
          <w:bCs/>
          <w:color w:val="000000"/>
          <w:sz w:val="22"/>
          <w:szCs w:val="22"/>
          <w:u w:val="single"/>
          <w:lang w:val="en-US"/>
        </w:rPr>
        <w:t>Circuits at IGS</w:t>
      </w:r>
    </w:p>
    <w:p>
      <w:pPr>
        <w:pBdr>
          <w:top w:val="none" w:color="auto" w:sz="0" w:space="0"/>
          <w:left w:val="none" w:color="auto" w:sz="0" w:space="0"/>
          <w:bottom w:val="none" w:color="auto" w:sz="0" w:space="0"/>
          <w:right w:val="none" w:color="auto" w:sz="0" w:space="0"/>
          <w:between w:val="none" w:color="auto" w:sz="0" w:space="0"/>
        </w:pBdr>
        <w:rPr>
          <w:rFonts w:hint="default" w:ascii="Arial" w:hAnsi="Arial" w:eastAsia="Arial"/>
          <w:b w:val="0"/>
          <w:bCs w:val="0"/>
          <w:color w:val="000000"/>
          <w:sz w:val="22"/>
          <w:szCs w:val="22"/>
          <w:u w:val="none"/>
          <w:lang w:val="en-US"/>
        </w:rPr>
      </w:pPr>
      <w:r>
        <w:rPr>
          <w:rFonts w:hint="default" w:ascii="Arial" w:hAnsi="Arial" w:eastAsia="Arial"/>
          <w:b w:val="0"/>
          <w:bCs w:val="0"/>
          <w:color w:val="000000"/>
          <w:sz w:val="22"/>
          <w:szCs w:val="22"/>
          <w:u w:val="none"/>
          <w:lang w:val="en-US"/>
        </w:rPr>
        <w:t>Seven people attended the return of Neil’s circuits on Monday 20</w:t>
      </w:r>
      <w:r>
        <w:rPr>
          <w:rFonts w:hint="default" w:ascii="Arial" w:hAnsi="Arial" w:eastAsia="Arial"/>
          <w:b w:val="0"/>
          <w:bCs w:val="0"/>
          <w:color w:val="000000"/>
          <w:sz w:val="22"/>
          <w:szCs w:val="22"/>
          <w:u w:val="none"/>
          <w:vertAlign w:val="superscript"/>
          <w:lang w:val="en-US"/>
        </w:rPr>
        <w:t>th</w:t>
      </w:r>
      <w:r>
        <w:rPr>
          <w:rFonts w:hint="default" w:ascii="Arial" w:hAnsi="Arial" w:eastAsia="Arial"/>
          <w:b w:val="0"/>
          <w:bCs w:val="0"/>
          <w:color w:val="000000"/>
          <w:sz w:val="22"/>
          <w:szCs w:val="22"/>
          <w:u w:val="none"/>
          <w:lang w:val="en-US"/>
        </w:rPr>
        <w:t xml:space="preserve"> Sept and it was positively received. JT asked if non-Harriers can attend.</w:t>
      </w:r>
    </w:p>
    <w:p>
      <w:pPr>
        <w:pBdr>
          <w:top w:val="none" w:color="auto" w:sz="0" w:space="0"/>
          <w:left w:val="none" w:color="auto" w:sz="0" w:space="0"/>
          <w:bottom w:val="none" w:color="auto" w:sz="0" w:space="0"/>
          <w:right w:val="none" w:color="auto" w:sz="0" w:space="0"/>
          <w:between w:val="none" w:color="auto" w:sz="0" w:space="0"/>
        </w:pBdr>
        <w:rPr>
          <w:rFonts w:hint="default" w:ascii="Arial" w:hAnsi="Arial" w:eastAsia="Arial"/>
          <w:b w:val="0"/>
          <w:bCs w:val="0"/>
          <w:color w:val="000000"/>
          <w:sz w:val="22"/>
          <w:szCs w:val="22"/>
          <w:u w:val="none"/>
          <w:lang w:val="en-US"/>
        </w:rPr>
      </w:pPr>
      <w:r>
        <w:rPr>
          <w:rFonts w:hint="default" w:ascii="Arial" w:hAnsi="Arial" w:eastAsia="Arial"/>
          <w:b w:val="0"/>
          <w:bCs w:val="0"/>
          <w:color w:val="000000"/>
          <w:sz w:val="22"/>
          <w:szCs w:val="22"/>
          <w:u w:val="none"/>
          <w:lang w:val="en-US"/>
        </w:rPr>
        <w:t>NC said this might not be possible as numbers are limited to 12.</w:t>
      </w:r>
    </w:p>
    <w:p>
      <w:pPr>
        <w:pBdr>
          <w:top w:val="none" w:color="auto" w:sz="0" w:space="0"/>
          <w:left w:val="none" w:color="auto" w:sz="0" w:space="0"/>
          <w:bottom w:val="none" w:color="auto" w:sz="0" w:space="0"/>
          <w:right w:val="none" w:color="auto" w:sz="0" w:space="0"/>
          <w:between w:val="none" w:color="auto" w:sz="0" w:space="0"/>
        </w:pBdr>
        <w:rPr>
          <w:rFonts w:hint="default" w:ascii="Arial" w:hAnsi="Arial" w:eastAsia="Arial"/>
          <w:b w:val="0"/>
          <w:bCs w:val="0"/>
          <w:color w:val="000000"/>
          <w:sz w:val="22"/>
          <w:szCs w:val="22"/>
          <w:u w:val="none"/>
          <w:lang w:val="en-US"/>
        </w:rPr>
      </w:pPr>
      <w:r>
        <w:rPr>
          <w:rFonts w:hint="default" w:ascii="Arial" w:hAnsi="Arial" w:eastAsia="Arial"/>
          <w:b w:val="0"/>
          <w:bCs w:val="0"/>
          <w:color w:val="000000"/>
          <w:sz w:val="22"/>
          <w:szCs w:val="22"/>
          <w:u w:val="none"/>
          <w:lang w:val="en-US"/>
        </w:rPr>
        <w:t>PS asked if non Harriers are covered on our insurance - NC said he’s the person who’s insured, so there are no issues regarding this.</w:t>
      </w:r>
    </w:p>
    <w:p>
      <w:pPr>
        <w:pBdr>
          <w:top w:val="none" w:color="auto" w:sz="0" w:space="0"/>
          <w:left w:val="none" w:color="auto" w:sz="0" w:space="0"/>
          <w:bottom w:val="none" w:color="auto" w:sz="0" w:space="0"/>
          <w:right w:val="none" w:color="auto" w:sz="0" w:space="0"/>
          <w:between w:val="none" w:color="auto" w:sz="0" w:space="0"/>
        </w:pBdr>
        <w:rPr>
          <w:rFonts w:ascii="Arial" w:hAnsi="Arial" w:eastAsia="Arial" w:cs="Arial"/>
          <w:color w:val="000000"/>
          <w:sz w:val="22"/>
          <w:szCs w:val="22"/>
        </w:rPr>
      </w:pPr>
    </w:p>
    <w:p>
      <w:pPr>
        <w:pBdr>
          <w:top w:val="none" w:color="auto" w:sz="0" w:space="0"/>
          <w:left w:val="none" w:color="auto" w:sz="0" w:space="0"/>
          <w:bottom w:val="none" w:color="auto" w:sz="0" w:space="0"/>
          <w:right w:val="none" w:color="auto" w:sz="0" w:space="0"/>
          <w:between w:val="none" w:color="auto" w:sz="0" w:space="0"/>
        </w:pBdr>
        <w:rPr>
          <w:rFonts w:ascii="Arial" w:hAnsi="Arial" w:eastAsia="Arial" w:cs="Arial"/>
          <w:b/>
          <w:bCs/>
          <w:color w:val="000000"/>
          <w:sz w:val="22"/>
          <w:szCs w:val="22"/>
          <w:u w:val="single"/>
        </w:rPr>
      </w:pPr>
      <w:r>
        <w:rPr>
          <w:rFonts w:ascii="Arial" w:hAnsi="Arial" w:eastAsia="Arial" w:cs="Arial"/>
          <w:b/>
          <w:bCs/>
          <w:color w:val="000000"/>
          <w:sz w:val="22"/>
          <w:szCs w:val="22"/>
          <w:u w:val="single"/>
        </w:rPr>
        <w:t>Feedback on open Committee roles</w:t>
      </w:r>
    </w:p>
    <w:p>
      <w:pPr>
        <w:pStyle w:val="12"/>
        <w:numPr>
          <w:ilvl w:val="0"/>
          <w:numId w:val="2"/>
        </w:numPr>
        <w:pBdr>
          <w:top w:val="none" w:color="auto" w:sz="0" w:space="0"/>
          <w:left w:val="none" w:color="auto" w:sz="0" w:space="0"/>
          <w:bottom w:val="none" w:color="auto" w:sz="0" w:space="0"/>
          <w:right w:val="none" w:color="auto" w:sz="0" w:space="0"/>
          <w:between w:val="none" w:color="auto" w:sz="0" w:space="0"/>
        </w:pBdr>
        <w:ind w:left="420" w:leftChars="0" w:hanging="420" w:firstLineChars="0"/>
        <w:rPr>
          <w:rFonts w:ascii="Arial" w:hAnsi="Arial" w:eastAsia="Arial" w:cs="Arial"/>
          <w:b/>
          <w:bCs/>
          <w:color w:val="000000"/>
          <w:sz w:val="22"/>
          <w:szCs w:val="22"/>
          <w:u w:val="single"/>
        </w:rPr>
      </w:pPr>
      <w:r>
        <w:rPr>
          <w:rFonts w:hint="default" w:ascii="Arial" w:hAnsi="Arial" w:eastAsia="Arial"/>
          <w:color w:val="000000"/>
          <w:sz w:val="22"/>
          <w:szCs w:val="22"/>
        </w:rPr>
        <w:t>Secretary admin role still to be filled. DT covering for now.</w:t>
      </w:r>
    </w:p>
    <w:p>
      <w:pPr>
        <w:numPr>
          <w:ilvl w:val="0"/>
          <w:numId w:val="0"/>
        </w:numPr>
        <w:pBdr>
          <w:top w:val="none" w:color="auto" w:sz="0" w:space="0"/>
          <w:left w:val="none" w:color="auto" w:sz="0" w:space="0"/>
          <w:bottom w:val="none" w:color="auto" w:sz="0" w:space="0"/>
          <w:right w:val="none" w:color="auto" w:sz="0" w:space="0"/>
          <w:between w:val="none" w:color="auto" w:sz="0" w:space="0"/>
        </w:pBdr>
        <w:ind w:leftChars="0"/>
        <w:rPr>
          <w:rFonts w:ascii="Arial" w:hAnsi="Arial" w:eastAsia="Arial" w:cs="Arial"/>
          <w:b/>
          <w:bCs/>
          <w:color w:val="000000"/>
          <w:sz w:val="22"/>
          <w:szCs w:val="22"/>
        </w:rPr>
      </w:pPr>
      <w:r>
        <w:rPr>
          <w:rFonts w:ascii="Arial" w:hAnsi="Arial" w:eastAsia="Arial" w:cs="Arial"/>
          <w:b/>
          <w:bCs/>
          <w:color w:val="000000"/>
          <w:sz w:val="22"/>
          <w:szCs w:val="22"/>
        </w:rPr>
        <w:t xml:space="preserve">ALL to let </w:t>
      </w:r>
      <w:r>
        <w:rPr>
          <w:rFonts w:hint="default" w:ascii="Arial" w:hAnsi="Arial" w:eastAsia="Arial" w:cs="Arial"/>
          <w:b/>
          <w:bCs/>
          <w:color w:val="000000"/>
          <w:sz w:val="22"/>
          <w:szCs w:val="22"/>
          <w:lang w:val="en-US"/>
        </w:rPr>
        <w:t>JT</w:t>
      </w:r>
      <w:r>
        <w:rPr>
          <w:rFonts w:ascii="Arial" w:hAnsi="Arial" w:eastAsia="Arial" w:cs="Arial"/>
          <w:b/>
          <w:bCs/>
          <w:color w:val="000000"/>
          <w:sz w:val="22"/>
          <w:szCs w:val="22"/>
        </w:rPr>
        <w:t xml:space="preserve"> know if any ideas.</w:t>
      </w:r>
    </w:p>
    <w:p>
      <w:pPr>
        <w:pBdr>
          <w:top w:val="none" w:color="auto" w:sz="0" w:space="0"/>
          <w:left w:val="none" w:color="auto" w:sz="0" w:space="0"/>
          <w:bottom w:val="none" w:color="auto" w:sz="0" w:space="0"/>
          <w:right w:val="none" w:color="auto" w:sz="0" w:space="0"/>
          <w:between w:val="none" w:color="auto" w:sz="0" w:space="0"/>
        </w:pBdr>
        <w:rPr>
          <w:rFonts w:ascii="Arial" w:hAnsi="Arial" w:eastAsia="Arial" w:cs="Arial"/>
          <w:b/>
          <w:color w:val="000000"/>
          <w:sz w:val="22"/>
          <w:szCs w:val="22"/>
          <w:u w:val="single"/>
        </w:rPr>
      </w:pPr>
    </w:p>
    <w:p>
      <w:pPr>
        <w:pBdr>
          <w:top w:val="none" w:color="auto" w:sz="0" w:space="0"/>
          <w:left w:val="none" w:color="auto" w:sz="0" w:space="0"/>
          <w:bottom w:val="none" w:color="auto" w:sz="0" w:space="0"/>
          <w:right w:val="none" w:color="auto" w:sz="0" w:space="0"/>
          <w:between w:val="none" w:color="auto" w:sz="0" w:space="0"/>
        </w:pBdr>
        <w:rPr>
          <w:rFonts w:ascii="Arial" w:hAnsi="Arial" w:eastAsia="Arial" w:cs="Arial"/>
          <w:b/>
          <w:color w:val="000000"/>
          <w:sz w:val="22"/>
          <w:szCs w:val="22"/>
          <w:u w:val="single"/>
        </w:rPr>
      </w:pPr>
      <w:r>
        <w:rPr>
          <w:rFonts w:ascii="Arial" w:hAnsi="Arial" w:eastAsia="Arial" w:cs="Arial"/>
          <w:b/>
          <w:color w:val="000000"/>
          <w:sz w:val="22"/>
          <w:szCs w:val="22"/>
          <w:u w:val="single"/>
        </w:rPr>
        <w:t>Incidents</w:t>
      </w:r>
    </w:p>
    <w:p>
      <w:pPr>
        <w:numPr>
          <w:ilvl w:val="0"/>
          <w:numId w:val="2"/>
        </w:numPr>
        <w:pBdr>
          <w:top w:val="none" w:color="auto" w:sz="0" w:space="0"/>
          <w:left w:val="none" w:color="auto" w:sz="0" w:space="0"/>
          <w:bottom w:val="none" w:color="auto" w:sz="0" w:space="0"/>
          <w:right w:val="none" w:color="auto" w:sz="0" w:space="0"/>
          <w:between w:val="none" w:color="auto" w:sz="0" w:space="0"/>
        </w:pBdr>
        <w:ind w:left="420" w:leftChars="0" w:hanging="420" w:firstLineChars="0"/>
        <w:rPr>
          <w:rFonts w:hint="default" w:ascii="Arial" w:hAnsi="Arial" w:eastAsia="Arial"/>
          <w:color w:val="000000"/>
          <w:sz w:val="22"/>
          <w:szCs w:val="22"/>
        </w:rPr>
      </w:pPr>
      <w:r>
        <w:rPr>
          <w:rFonts w:hint="default" w:ascii="Arial" w:hAnsi="Arial" w:eastAsia="Arial"/>
          <w:color w:val="000000"/>
          <w:sz w:val="22"/>
          <w:szCs w:val="22"/>
        </w:rPr>
        <w:t>Covid incidents - dealt with procedurall</w:t>
      </w:r>
      <w:r>
        <w:rPr>
          <w:rFonts w:hint="default" w:ascii="Arial" w:hAnsi="Arial" w:eastAsia="Arial"/>
          <w:color w:val="000000"/>
          <w:sz w:val="22"/>
          <w:szCs w:val="22"/>
          <w:lang w:val="en-US"/>
        </w:rPr>
        <w:t>y.</w:t>
      </w:r>
    </w:p>
    <w:p>
      <w:pPr>
        <w:numPr>
          <w:ilvl w:val="0"/>
          <w:numId w:val="2"/>
        </w:numPr>
        <w:pBdr>
          <w:top w:val="none" w:color="auto" w:sz="0" w:space="0"/>
          <w:left w:val="none" w:color="auto" w:sz="0" w:space="0"/>
          <w:bottom w:val="none" w:color="auto" w:sz="0" w:space="0"/>
          <w:right w:val="none" w:color="auto" w:sz="0" w:space="0"/>
          <w:between w:val="none" w:color="auto" w:sz="0" w:space="0"/>
        </w:pBdr>
        <w:ind w:left="420" w:leftChars="0" w:hanging="420" w:firstLineChars="0"/>
        <w:rPr>
          <w:rFonts w:hint="default" w:ascii="Arial" w:hAnsi="Arial" w:eastAsia="Arial"/>
          <w:color w:val="000000"/>
          <w:sz w:val="22"/>
          <w:szCs w:val="22"/>
        </w:rPr>
      </w:pPr>
      <w:r>
        <w:rPr>
          <w:rFonts w:hint="default" w:ascii="Arial" w:hAnsi="Arial" w:eastAsia="Arial"/>
          <w:color w:val="000000"/>
          <w:sz w:val="22"/>
          <w:szCs w:val="22"/>
        </w:rPr>
        <w:t>Disqualification of Harrier with number swap - again members made aware</w:t>
      </w:r>
      <w:r>
        <w:rPr>
          <w:rFonts w:hint="default" w:ascii="Arial" w:hAnsi="Arial" w:eastAsia="Arial"/>
          <w:color w:val="000000"/>
          <w:sz w:val="22"/>
          <w:szCs w:val="22"/>
          <w:lang w:val="en-US"/>
        </w:rPr>
        <w:t>.</w:t>
      </w:r>
    </w:p>
    <w:p>
      <w:pPr>
        <w:numPr>
          <w:ilvl w:val="0"/>
          <w:numId w:val="2"/>
        </w:numPr>
        <w:pBdr>
          <w:top w:val="none" w:color="auto" w:sz="0" w:space="0"/>
          <w:left w:val="none" w:color="auto" w:sz="0" w:space="0"/>
          <w:bottom w:val="none" w:color="auto" w:sz="0" w:space="0"/>
          <w:right w:val="none" w:color="auto" w:sz="0" w:space="0"/>
          <w:between w:val="none" w:color="auto" w:sz="0" w:space="0"/>
        </w:pBdr>
        <w:ind w:left="420" w:leftChars="0" w:hanging="420" w:firstLineChars="0"/>
        <w:rPr>
          <w:rFonts w:hint="default" w:ascii="Arial" w:hAnsi="Arial" w:eastAsia="Arial"/>
          <w:color w:val="000000"/>
          <w:sz w:val="22"/>
          <w:szCs w:val="22"/>
        </w:rPr>
      </w:pPr>
      <w:r>
        <w:rPr>
          <w:rFonts w:hint="default" w:ascii="Arial" w:hAnsi="Arial" w:eastAsia="Arial"/>
          <w:color w:val="000000"/>
          <w:sz w:val="22"/>
          <w:szCs w:val="22"/>
        </w:rPr>
        <w:t>Injury - a runner in PR group suffered a bad injury. He was taken to hospital but is making a recovery.</w:t>
      </w:r>
    </w:p>
    <w:p>
      <w:pPr>
        <w:numPr>
          <w:ilvl w:val="0"/>
          <w:numId w:val="2"/>
        </w:numPr>
        <w:pBdr>
          <w:top w:val="none" w:color="auto" w:sz="0" w:space="0"/>
          <w:left w:val="none" w:color="auto" w:sz="0" w:space="0"/>
          <w:bottom w:val="none" w:color="auto" w:sz="0" w:space="0"/>
          <w:right w:val="none" w:color="auto" w:sz="0" w:space="0"/>
          <w:between w:val="none" w:color="auto" w:sz="0" w:space="0"/>
        </w:pBdr>
        <w:ind w:left="420" w:leftChars="0" w:hanging="420" w:firstLineChars="0"/>
        <w:rPr>
          <w:rFonts w:ascii="Arial" w:hAnsi="Arial" w:eastAsia="Arial" w:cs="Arial"/>
          <w:color w:val="000000"/>
          <w:sz w:val="22"/>
          <w:szCs w:val="22"/>
        </w:rPr>
      </w:pPr>
      <w:r>
        <w:rPr>
          <w:rFonts w:hint="default" w:ascii="Arial" w:hAnsi="Arial" w:eastAsia="Arial"/>
          <w:color w:val="000000"/>
          <w:sz w:val="22"/>
          <w:szCs w:val="22"/>
        </w:rPr>
        <w:t>Glitches on SignUp meant that we didn’t have accurate lists of runners - these were updated retrospectively.</w:t>
      </w:r>
    </w:p>
    <w:p>
      <w:pPr>
        <w:numPr>
          <w:ilvl w:val="0"/>
          <w:numId w:val="0"/>
        </w:numPr>
        <w:pBdr>
          <w:top w:val="none" w:color="auto" w:sz="0" w:space="0"/>
          <w:left w:val="none" w:color="auto" w:sz="0" w:space="0"/>
          <w:bottom w:val="none" w:color="auto" w:sz="0" w:space="0"/>
          <w:right w:val="none" w:color="auto" w:sz="0" w:space="0"/>
          <w:between w:val="none" w:color="auto" w:sz="0" w:space="0"/>
        </w:pBdr>
        <w:ind w:leftChars="0"/>
        <w:rPr>
          <w:rFonts w:ascii="Arial" w:hAnsi="Arial" w:eastAsia="Arial" w:cs="Arial"/>
          <w:color w:val="000000"/>
          <w:sz w:val="22"/>
          <w:szCs w:val="22"/>
        </w:rPr>
      </w:pPr>
    </w:p>
    <w:p>
      <w:pPr>
        <w:pBdr>
          <w:top w:val="none" w:color="auto" w:sz="0" w:space="0"/>
          <w:left w:val="none" w:color="auto" w:sz="0" w:space="0"/>
          <w:bottom w:val="none" w:color="auto" w:sz="0" w:space="0"/>
          <w:right w:val="none" w:color="auto" w:sz="0" w:space="0"/>
          <w:between w:val="none" w:color="auto" w:sz="0" w:space="0"/>
        </w:pBdr>
        <w:rPr>
          <w:rFonts w:ascii="Arial" w:hAnsi="Arial" w:eastAsia="Arial" w:cs="Arial"/>
          <w:b/>
          <w:color w:val="000000"/>
          <w:sz w:val="22"/>
          <w:szCs w:val="22"/>
          <w:u w:val="single"/>
        </w:rPr>
      </w:pPr>
      <w:r>
        <w:rPr>
          <w:rFonts w:ascii="Arial" w:hAnsi="Arial" w:eastAsia="Arial" w:cs="Arial"/>
          <w:b/>
          <w:color w:val="000000"/>
          <w:sz w:val="22"/>
          <w:szCs w:val="22"/>
          <w:u w:val="single"/>
        </w:rPr>
        <w:t xml:space="preserve">Communications   </w:t>
      </w:r>
    </w:p>
    <w:p>
      <w:pPr>
        <w:pStyle w:val="12"/>
        <w:numPr>
          <w:ilvl w:val="0"/>
          <w:numId w:val="2"/>
        </w:numPr>
        <w:pBdr>
          <w:top w:val="none" w:color="auto" w:sz="0" w:space="0"/>
          <w:left w:val="none" w:color="auto" w:sz="0" w:space="0"/>
          <w:bottom w:val="none" w:color="auto" w:sz="0" w:space="0"/>
          <w:right w:val="none" w:color="auto" w:sz="0" w:space="0"/>
          <w:between w:val="none" w:color="auto" w:sz="0" w:space="0"/>
        </w:pBdr>
        <w:ind w:left="420" w:leftChars="0" w:hanging="420" w:firstLineChars="0"/>
        <w:rPr>
          <w:rFonts w:ascii="Arial" w:hAnsi="Arial" w:eastAsia="Arial" w:cs="Arial"/>
          <w:color w:val="000000"/>
          <w:sz w:val="22"/>
          <w:szCs w:val="22"/>
        </w:rPr>
      </w:pPr>
      <w:r>
        <w:rPr>
          <w:rFonts w:ascii="Arial" w:hAnsi="Arial" w:eastAsia="Arial" w:cs="Arial"/>
          <w:color w:val="000000"/>
          <w:sz w:val="22"/>
          <w:szCs w:val="22"/>
        </w:rPr>
        <w:t>J</w:t>
      </w:r>
      <w:r>
        <w:rPr>
          <w:rFonts w:hint="default" w:ascii="Arial" w:hAnsi="Arial" w:eastAsia="Arial" w:cs="Arial"/>
          <w:color w:val="000000"/>
          <w:sz w:val="22"/>
          <w:szCs w:val="22"/>
          <w:lang w:val="en-US"/>
        </w:rPr>
        <w:t>T thanked JS for taking over the Ilkley Gazette reports.</w:t>
      </w:r>
    </w:p>
    <w:p>
      <w:pPr>
        <w:pBdr>
          <w:top w:val="none" w:color="auto" w:sz="0" w:space="0"/>
          <w:left w:val="none" w:color="auto" w:sz="0" w:space="0"/>
          <w:bottom w:val="none" w:color="auto" w:sz="0" w:space="0"/>
          <w:right w:val="none" w:color="auto" w:sz="0" w:space="0"/>
          <w:between w:val="none" w:color="auto" w:sz="0" w:space="0"/>
        </w:pBdr>
        <w:rPr>
          <w:rFonts w:ascii="Arial" w:hAnsi="Arial" w:eastAsia="Arial" w:cs="Arial"/>
          <w:b/>
          <w:bCs/>
          <w:color w:val="000000"/>
          <w:sz w:val="22"/>
          <w:szCs w:val="22"/>
        </w:rPr>
      </w:pPr>
      <w:r>
        <w:rPr>
          <w:rFonts w:hint="default" w:ascii="Arial" w:hAnsi="Arial" w:eastAsia="Arial"/>
          <w:b/>
          <w:bCs/>
          <w:color w:val="000000"/>
          <w:sz w:val="22"/>
          <w:szCs w:val="22"/>
        </w:rPr>
        <w:t>JT to advise P</w:t>
      </w:r>
      <w:r>
        <w:rPr>
          <w:rFonts w:hint="default" w:ascii="Arial" w:hAnsi="Arial" w:eastAsia="Arial"/>
          <w:b/>
          <w:bCs/>
          <w:color w:val="000000"/>
          <w:sz w:val="22"/>
          <w:szCs w:val="22"/>
          <w:lang w:val="en-US"/>
        </w:rPr>
        <w:t>etra</w:t>
      </w:r>
      <w:bookmarkStart w:id="0" w:name="_GoBack"/>
      <w:bookmarkEnd w:id="0"/>
      <w:r>
        <w:rPr>
          <w:rFonts w:hint="default" w:ascii="Arial" w:hAnsi="Arial" w:eastAsia="Arial"/>
          <w:b/>
          <w:bCs/>
          <w:color w:val="000000"/>
          <w:sz w:val="22"/>
          <w:szCs w:val="22"/>
        </w:rPr>
        <w:t xml:space="preserve"> of membership fees</w:t>
      </w:r>
      <w:r>
        <w:rPr>
          <w:rFonts w:ascii="Arial" w:hAnsi="Arial" w:eastAsia="Arial" w:cs="Arial"/>
          <w:b/>
          <w:bCs/>
          <w:color w:val="000000"/>
          <w:sz w:val="22"/>
          <w:szCs w:val="22"/>
        </w:rPr>
        <w:t xml:space="preserve"> </w:t>
      </w:r>
      <w:r>
        <w:rPr>
          <w:rFonts w:hint="default" w:ascii="Arial" w:hAnsi="Arial" w:eastAsia="Arial" w:cs="Arial"/>
          <w:b/>
          <w:bCs/>
          <w:color w:val="000000"/>
          <w:sz w:val="22"/>
          <w:szCs w:val="22"/>
          <w:lang w:val="en-US"/>
        </w:rPr>
        <w:t>agreement. Update - done.</w:t>
      </w:r>
      <w:r>
        <w:rPr>
          <w:rFonts w:ascii="Arial" w:hAnsi="Arial" w:eastAsia="Arial" w:cs="Arial"/>
          <w:b/>
          <w:bCs/>
          <w:color w:val="000000"/>
          <w:sz w:val="22"/>
          <w:szCs w:val="22"/>
        </w:rPr>
        <w:t xml:space="preserve">   </w:t>
      </w:r>
    </w:p>
    <w:p>
      <w:pPr>
        <w:pBdr>
          <w:top w:val="none" w:color="auto" w:sz="0" w:space="0"/>
          <w:left w:val="none" w:color="auto" w:sz="0" w:space="0"/>
          <w:bottom w:val="none" w:color="auto" w:sz="0" w:space="0"/>
          <w:right w:val="none" w:color="auto" w:sz="0" w:space="0"/>
          <w:between w:val="none" w:color="auto" w:sz="0" w:space="0"/>
        </w:pBdr>
        <w:rPr>
          <w:rFonts w:ascii="Arial" w:hAnsi="Arial" w:eastAsia="Arial" w:cs="Arial"/>
          <w:color w:val="000000"/>
          <w:sz w:val="22"/>
          <w:szCs w:val="22"/>
        </w:rPr>
      </w:pPr>
      <w:r>
        <w:rPr>
          <w:rFonts w:ascii="Arial" w:hAnsi="Arial" w:eastAsia="Arial" w:cs="Arial"/>
          <w:color w:val="000000"/>
          <w:sz w:val="22"/>
          <w:szCs w:val="22"/>
        </w:rPr>
        <w:t xml:space="preserve">          </w:t>
      </w:r>
    </w:p>
    <w:p>
      <w:pPr>
        <w:pBdr>
          <w:top w:val="none" w:color="auto" w:sz="0" w:space="0"/>
          <w:left w:val="none" w:color="auto" w:sz="0" w:space="0"/>
          <w:bottom w:val="none" w:color="auto" w:sz="0" w:space="0"/>
          <w:right w:val="none" w:color="auto" w:sz="0" w:space="0"/>
          <w:between w:val="none" w:color="auto" w:sz="0" w:space="0"/>
        </w:pBdr>
        <w:rPr>
          <w:rFonts w:ascii="Arial" w:hAnsi="Arial" w:eastAsia="Arial" w:cs="Arial"/>
          <w:b/>
          <w:color w:val="000000"/>
          <w:sz w:val="22"/>
          <w:szCs w:val="22"/>
          <w:u w:val="single"/>
        </w:rPr>
      </w:pPr>
      <w:r>
        <w:rPr>
          <w:rFonts w:ascii="Arial" w:hAnsi="Arial" w:eastAsia="Arial" w:cs="Arial"/>
          <w:b/>
          <w:color w:val="000000"/>
          <w:sz w:val="22"/>
          <w:szCs w:val="22"/>
          <w:u w:val="single"/>
        </w:rPr>
        <w:t>AOB</w:t>
      </w:r>
    </w:p>
    <w:p>
      <w:pPr>
        <w:numPr>
          <w:ilvl w:val="0"/>
          <w:numId w:val="2"/>
        </w:numPr>
        <w:pBdr>
          <w:top w:val="none" w:color="auto" w:sz="0" w:space="0"/>
          <w:left w:val="none" w:color="auto" w:sz="0" w:space="0"/>
          <w:bottom w:val="none" w:color="auto" w:sz="0" w:space="0"/>
          <w:right w:val="none" w:color="auto" w:sz="0" w:space="0"/>
          <w:between w:val="none" w:color="auto" w:sz="0" w:space="0"/>
        </w:pBdr>
        <w:ind w:left="420" w:leftChars="0" w:hanging="420" w:firstLineChars="0"/>
        <w:rPr>
          <w:rFonts w:hint="default" w:ascii="Arial" w:hAnsi="Arial" w:eastAsia="Arial"/>
          <w:b w:val="0"/>
          <w:bCs/>
          <w:color w:val="000000"/>
          <w:sz w:val="22"/>
          <w:szCs w:val="22"/>
        </w:rPr>
      </w:pPr>
      <w:r>
        <w:rPr>
          <w:rFonts w:hint="default" w:ascii="Arial" w:hAnsi="Arial" w:eastAsia="Arial"/>
          <w:b w:val="0"/>
          <w:bCs/>
          <w:color w:val="000000"/>
          <w:sz w:val="22"/>
          <w:szCs w:val="22"/>
        </w:rPr>
        <w:t>Incline numbers are low but a late promotion might persuade a few more to enrol.</w:t>
      </w:r>
    </w:p>
    <w:p>
      <w:pPr>
        <w:numPr>
          <w:ilvl w:val="0"/>
          <w:numId w:val="0"/>
        </w:numPr>
        <w:pBdr>
          <w:top w:val="none" w:color="auto" w:sz="0" w:space="0"/>
          <w:left w:val="none" w:color="auto" w:sz="0" w:space="0"/>
          <w:bottom w:val="none" w:color="auto" w:sz="0" w:space="0"/>
          <w:right w:val="none" w:color="auto" w:sz="0" w:space="0"/>
          <w:between w:val="none" w:color="auto" w:sz="0" w:space="0"/>
        </w:pBdr>
        <w:ind w:leftChars="0"/>
        <w:rPr>
          <w:rFonts w:hint="default" w:ascii="Arial" w:hAnsi="Arial" w:eastAsia="Arial"/>
          <w:b/>
          <w:color w:val="000000"/>
          <w:sz w:val="22"/>
          <w:szCs w:val="22"/>
          <w:lang w:val="en-US"/>
        </w:rPr>
      </w:pPr>
      <w:r>
        <w:rPr>
          <w:rFonts w:hint="default" w:ascii="Arial" w:hAnsi="Arial" w:eastAsia="Arial"/>
          <w:b/>
          <w:color w:val="000000"/>
          <w:sz w:val="22"/>
          <w:szCs w:val="22"/>
          <w:lang w:val="en-US"/>
        </w:rPr>
        <w:t>Update - all went well, thankyou to Caroline Howe for organising, those who volunteered and the anonymous donor of £100 worth of prizes.</w:t>
      </w:r>
    </w:p>
    <w:p>
      <w:pPr>
        <w:numPr>
          <w:ilvl w:val="0"/>
          <w:numId w:val="2"/>
        </w:numPr>
        <w:pBdr>
          <w:top w:val="none" w:color="auto" w:sz="0" w:space="0"/>
          <w:left w:val="none" w:color="auto" w:sz="0" w:space="0"/>
          <w:bottom w:val="none" w:color="auto" w:sz="0" w:space="0"/>
          <w:right w:val="none" w:color="auto" w:sz="0" w:space="0"/>
          <w:between w:val="none" w:color="auto" w:sz="0" w:space="0"/>
        </w:pBdr>
        <w:ind w:left="420" w:leftChars="0" w:hanging="420" w:firstLineChars="0"/>
        <w:rPr>
          <w:rFonts w:hint="default" w:ascii="Arial" w:hAnsi="Arial" w:eastAsia="Arial"/>
          <w:b w:val="0"/>
          <w:bCs/>
          <w:color w:val="000000"/>
          <w:sz w:val="22"/>
          <w:szCs w:val="22"/>
        </w:rPr>
      </w:pPr>
      <w:r>
        <w:rPr>
          <w:rFonts w:hint="default" w:ascii="Arial" w:hAnsi="Arial" w:eastAsia="Arial"/>
          <w:b w:val="0"/>
          <w:bCs/>
          <w:color w:val="000000"/>
          <w:sz w:val="22"/>
          <w:szCs w:val="22"/>
        </w:rPr>
        <w:t>PS asked if the HDSRL can be added as an agenda item for the next m</w:t>
      </w:r>
      <w:r>
        <w:rPr>
          <w:rFonts w:hint="default" w:ascii="Arial" w:hAnsi="Arial" w:eastAsia="Arial"/>
          <w:b w:val="0"/>
          <w:bCs/>
          <w:color w:val="000000"/>
          <w:sz w:val="22"/>
          <w:szCs w:val="22"/>
          <w:lang w:val="en-US"/>
        </w:rPr>
        <w:t>eeting.</w:t>
      </w:r>
    </w:p>
    <w:p>
      <w:pPr>
        <w:numPr>
          <w:ilvl w:val="0"/>
          <w:numId w:val="0"/>
        </w:numPr>
        <w:pBdr>
          <w:top w:val="none" w:color="auto" w:sz="0" w:space="0"/>
          <w:left w:val="none" w:color="auto" w:sz="0" w:space="0"/>
          <w:bottom w:val="none" w:color="auto" w:sz="0" w:space="0"/>
          <w:right w:val="none" w:color="auto" w:sz="0" w:space="0"/>
          <w:between w:val="none" w:color="auto" w:sz="0" w:space="0"/>
        </w:pBdr>
        <w:ind w:leftChars="0"/>
        <w:rPr>
          <w:rFonts w:hint="default" w:ascii="Arial" w:hAnsi="Arial" w:eastAsia="Arial"/>
          <w:b/>
          <w:bCs w:val="0"/>
          <w:color w:val="000000"/>
          <w:sz w:val="22"/>
          <w:szCs w:val="22"/>
          <w:lang w:val="en-US"/>
        </w:rPr>
      </w:pPr>
      <w:r>
        <w:rPr>
          <w:rFonts w:hint="default" w:ascii="Arial" w:hAnsi="Arial" w:eastAsia="Arial"/>
          <w:b/>
          <w:bCs w:val="0"/>
          <w:color w:val="000000"/>
          <w:sz w:val="22"/>
          <w:szCs w:val="22"/>
          <w:lang w:val="en-US"/>
        </w:rPr>
        <w:t>Update - Added, along with committee voting clarifications, IH race league for 2022, timing options for our 2022 races, first aid kits for coaches and run leaders</w:t>
      </w:r>
    </w:p>
    <w:p>
      <w:pPr>
        <w:pBdr>
          <w:top w:val="none" w:color="auto" w:sz="0" w:space="0"/>
          <w:left w:val="none" w:color="auto" w:sz="0" w:space="0"/>
          <w:bottom w:val="none" w:color="auto" w:sz="0" w:space="0"/>
          <w:right w:val="none" w:color="auto" w:sz="0" w:space="0"/>
          <w:between w:val="none" w:color="auto" w:sz="0" w:space="0"/>
        </w:pBdr>
        <w:rPr>
          <w:rFonts w:hint="default" w:ascii="Arial" w:hAnsi="Arial" w:eastAsia="Arial"/>
          <w:b/>
          <w:color w:val="000000"/>
          <w:sz w:val="22"/>
          <w:szCs w:val="22"/>
        </w:rPr>
      </w:pPr>
    </w:p>
    <w:p>
      <w:pPr>
        <w:pBdr>
          <w:top w:val="none" w:color="auto" w:sz="0" w:space="0"/>
          <w:left w:val="none" w:color="auto" w:sz="0" w:space="0"/>
          <w:bottom w:val="none" w:color="auto" w:sz="0" w:space="0"/>
          <w:right w:val="none" w:color="auto" w:sz="0" w:space="0"/>
          <w:between w:val="none" w:color="auto" w:sz="0" w:space="0"/>
        </w:pBdr>
        <w:rPr>
          <w:rFonts w:hint="default" w:ascii="Arial" w:hAnsi="Arial" w:eastAsia="Arial" w:cs="Arial"/>
          <w:b/>
          <w:i/>
          <w:color w:val="000000"/>
          <w:sz w:val="22"/>
          <w:szCs w:val="22"/>
          <w:lang w:val="en-US"/>
        </w:rPr>
      </w:pPr>
      <w:r>
        <w:rPr>
          <w:rFonts w:ascii="Arial" w:hAnsi="Arial" w:eastAsia="Arial" w:cs="Arial"/>
          <w:b/>
          <w:color w:val="000000"/>
          <w:sz w:val="22"/>
          <w:szCs w:val="22"/>
        </w:rPr>
        <w:t xml:space="preserve">Next Committee Meeting: </w:t>
      </w:r>
      <w:r>
        <w:rPr>
          <w:rFonts w:hint="default" w:ascii="Arial" w:hAnsi="Arial" w:eastAsia="Arial" w:cs="Arial"/>
          <w:b/>
          <w:color w:val="000000"/>
          <w:sz w:val="22"/>
          <w:szCs w:val="22"/>
          <w:lang w:val="en-US"/>
        </w:rPr>
        <w:t>originally set for Tue 2</w:t>
      </w:r>
      <w:r>
        <w:rPr>
          <w:rFonts w:hint="default" w:ascii="Arial" w:hAnsi="Arial" w:eastAsia="Arial" w:cs="Arial"/>
          <w:b/>
          <w:color w:val="000000"/>
          <w:sz w:val="22"/>
          <w:szCs w:val="22"/>
          <w:vertAlign w:val="superscript"/>
          <w:lang w:val="en-US"/>
        </w:rPr>
        <w:t>nd</w:t>
      </w:r>
      <w:r>
        <w:rPr>
          <w:rFonts w:hint="default" w:ascii="Arial" w:hAnsi="Arial" w:eastAsia="Arial" w:cs="Arial"/>
          <w:b/>
          <w:color w:val="000000"/>
          <w:sz w:val="22"/>
          <w:szCs w:val="22"/>
          <w:lang w:val="en-US"/>
        </w:rPr>
        <w:t xml:space="preserve"> Nov, </w:t>
      </w:r>
      <w:r>
        <w:rPr>
          <w:rFonts w:hint="default" w:ascii="Arial" w:hAnsi="Arial" w:eastAsia="Arial" w:cs="Arial"/>
          <w:b/>
          <w:color w:val="000000"/>
          <w:sz w:val="22"/>
          <w:szCs w:val="22"/>
          <w:u w:val="single"/>
          <w:lang w:val="en-US"/>
        </w:rPr>
        <w:t>now changed to 9</w:t>
      </w:r>
      <w:r>
        <w:rPr>
          <w:rFonts w:hint="default" w:ascii="Arial" w:hAnsi="Arial" w:eastAsia="Arial" w:cs="Arial"/>
          <w:b/>
          <w:color w:val="000000"/>
          <w:sz w:val="22"/>
          <w:szCs w:val="22"/>
          <w:u w:val="single"/>
          <w:vertAlign w:val="superscript"/>
          <w:lang w:val="en-US"/>
        </w:rPr>
        <w:t>th</w:t>
      </w:r>
      <w:r>
        <w:rPr>
          <w:rFonts w:hint="default" w:ascii="Arial" w:hAnsi="Arial" w:eastAsia="Arial" w:cs="Arial"/>
          <w:b/>
          <w:color w:val="000000"/>
          <w:sz w:val="22"/>
          <w:szCs w:val="22"/>
          <w:lang w:val="en-US"/>
        </w:rPr>
        <w:t>. Initial agenda and Zoom details will be emailed out on Mon 1</w:t>
      </w:r>
      <w:r>
        <w:rPr>
          <w:rFonts w:hint="default" w:ascii="Arial" w:hAnsi="Arial" w:eastAsia="Arial" w:cs="Arial"/>
          <w:b/>
          <w:color w:val="000000"/>
          <w:sz w:val="22"/>
          <w:szCs w:val="22"/>
          <w:vertAlign w:val="superscript"/>
          <w:lang w:val="en-US"/>
        </w:rPr>
        <w:t xml:space="preserve">st, </w:t>
      </w:r>
      <w:r>
        <w:rPr>
          <w:rFonts w:hint="default" w:ascii="Arial" w:hAnsi="Arial" w:eastAsia="Arial" w:cs="Arial"/>
          <w:b/>
          <w:color w:val="000000"/>
          <w:sz w:val="22"/>
          <w:szCs w:val="22"/>
          <w:lang w:val="en-US"/>
        </w:rPr>
        <w:t>with any other items to then be added</w:t>
      </w:r>
    </w:p>
    <w:p>
      <w:pPr>
        <w:pBdr>
          <w:top w:val="none" w:color="auto" w:sz="0" w:space="0"/>
          <w:left w:val="none" w:color="auto" w:sz="0" w:space="0"/>
          <w:bottom w:val="none" w:color="auto" w:sz="0" w:space="0"/>
          <w:right w:val="none" w:color="auto" w:sz="0" w:space="0"/>
          <w:between w:val="none" w:color="auto" w:sz="0" w:space="0"/>
        </w:pBdr>
        <w:rPr>
          <w:rFonts w:ascii="Helvetica Neue" w:hAnsi="Helvetica Neue" w:eastAsia="Helvetica Neue" w:cs="Helvetica Neue"/>
          <w:color w:val="000000"/>
          <w:sz w:val="22"/>
          <w:szCs w:val="22"/>
        </w:rPr>
      </w:pPr>
    </w:p>
    <w:sectPr>
      <w:headerReference r:id="rId3" w:type="default"/>
      <w:footerReference r:id="rId4" w:type="default"/>
      <w:pgSz w:w="11900" w:h="16840"/>
      <w:pgMar w:top="1080" w:right="1080" w:bottom="1080" w:left="1080" w:header="0" w:footer="0"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Georgia">
    <w:panose1 w:val="02040502050405020303"/>
    <w:charset w:val="00"/>
    <w:family w:val="roman"/>
    <w:pitch w:val="default"/>
    <w:sig w:usb0="00000287" w:usb1="00000000" w:usb2="00000000" w:usb3="00000000" w:csb0="2000009F" w:csb1="00000000"/>
  </w:font>
  <w:font w:name="Helvetica Neue">
    <w:altName w:val="Arial"/>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right" w:pos="9020"/>
      </w:tabs>
      <w:rPr>
        <w:rFonts w:ascii="Helvetica Neue" w:hAnsi="Helvetica Neue" w:eastAsia="Helvetica Neue" w:cs="Helvetica Neue"/>
        <w:color w:val="00000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right" w:pos="9020"/>
      </w:tabs>
      <w:rPr>
        <w:rFonts w:ascii="Helvetica Neue" w:hAnsi="Helvetica Neue" w:eastAsia="Helvetica Neue" w:cs="Helvetica Neue"/>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7DEF38A"/>
    <w:multiLevelType w:val="singleLevel"/>
    <w:tmpl w:val="17DEF38A"/>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
    <w:nsid w:val="441B7154"/>
    <w:multiLevelType w:val="multilevel"/>
    <w:tmpl w:val="441B7154"/>
    <w:lvl w:ilvl="0" w:tentative="0">
      <w:start w:val="1"/>
      <w:numFmt w:val="decimal"/>
      <w:lvlText w:val="%1."/>
      <w:lvlJc w:val="left"/>
      <w:pPr>
        <w:ind w:left="720" w:hanging="360"/>
      </w:pPr>
      <w:rPr>
        <w:rFonts w:ascii="Arial" w:hAnsi="Arial" w:eastAsia="Arial" w:cs="Arial"/>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9A7"/>
    <w:rsid w:val="001105B0"/>
    <w:rsid w:val="002B23F0"/>
    <w:rsid w:val="002C2C9C"/>
    <w:rsid w:val="003B0A35"/>
    <w:rsid w:val="00431814"/>
    <w:rsid w:val="004425FA"/>
    <w:rsid w:val="00474C23"/>
    <w:rsid w:val="004A5A90"/>
    <w:rsid w:val="004D4A03"/>
    <w:rsid w:val="005B3931"/>
    <w:rsid w:val="005D7692"/>
    <w:rsid w:val="006177D1"/>
    <w:rsid w:val="00664CBB"/>
    <w:rsid w:val="00782EFF"/>
    <w:rsid w:val="007E182A"/>
    <w:rsid w:val="00830069"/>
    <w:rsid w:val="00887C41"/>
    <w:rsid w:val="008B272F"/>
    <w:rsid w:val="00997F74"/>
    <w:rsid w:val="00C3034C"/>
    <w:rsid w:val="00CB6199"/>
    <w:rsid w:val="00CE73EE"/>
    <w:rsid w:val="00D23D9F"/>
    <w:rsid w:val="00D739A7"/>
    <w:rsid w:val="00E005CC"/>
    <w:rsid w:val="00E81A4B"/>
    <w:rsid w:val="00EC5298"/>
    <w:rsid w:val="00FA5379"/>
    <w:rsid w:val="0B6574D3"/>
    <w:rsid w:val="37AD0256"/>
    <w:rsid w:val="37DC1F68"/>
    <w:rsid w:val="4EF84104"/>
    <w:rsid w:val="527C217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GB" w:bidi="ar-SA"/>
    </w:rPr>
  </w:style>
  <w:style w:type="paragraph" w:styleId="2">
    <w:name w:val="heading 1"/>
    <w:basedOn w:val="1"/>
    <w:next w:val="1"/>
    <w:qFormat/>
    <w:uiPriority w:val="9"/>
    <w:pPr>
      <w:keepNext/>
      <w:keepLines/>
      <w:spacing w:before="480" w:after="120"/>
      <w:outlineLvl w:val="0"/>
    </w:pPr>
    <w:rPr>
      <w:b/>
      <w:sz w:val="48"/>
      <w:szCs w:val="48"/>
    </w:rPr>
  </w:style>
  <w:style w:type="paragraph" w:styleId="3">
    <w:name w:val="heading 2"/>
    <w:basedOn w:val="1"/>
    <w:next w:val="1"/>
    <w:semiHidden/>
    <w:unhideWhenUsed/>
    <w:qFormat/>
    <w:uiPriority w:val="9"/>
    <w:pPr>
      <w:keepNext/>
      <w:keepLines/>
      <w:spacing w:before="360" w:after="80"/>
      <w:outlineLvl w:val="1"/>
    </w:pPr>
    <w:rPr>
      <w:b/>
      <w:sz w:val="36"/>
      <w:szCs w:val="36"/>
    </w:rPr>
  </w:style>
  <w:style w:type="paragraph" w:styleId="4">
    <w:name w:val="heading 3"/>
    <w:basedOn w:val="1"/>
    <w:next w:val="1"/>
    <w:semiHidden/>
    <w:unhideWhenUsed/>
    <w:qFormat/>
    <w:uiPriority w:val="9"/>
    <w:pPr>
      <w:keepNext/>
      <w:keepLines/>
      <w:spacing w:before="280" w:after="80"/>
      <w:outlineLvl w:val="2"/>
    </w:pPr>
    <w:rPr>
      <w:b/>
      <w:sz w:val="28"/>
      <w:szCs w:val="28"/>
    </w:rPr>
  </w:style>
  <w:style w:type="paragraph" w:styleId="5">
    <w:name w:val="heading 4"/>
    <w:basedOn w:val="1"/>
    <w:next w:val="1"/>
    <w:semiHidden/>
    <w:unhideWhenUsed/>
    <w:qFormat/>
    <w:uiPriority w:val="9"/>
    <w:pPr>
      <w:keepNext/>
      <w:keepLines/>
      <w:spacing w:before="240" w:after="40"/>
      <w:outlineLvl w:val="3"/>
    </w:pPr>
    <w:rPr>
      <w:b/>
    </w:rPr>
  </w:style>
  <w:style w:type="paragraph" w:styleId="6">
    <w:name w:val="heading 5"/>
    <w:basedOn w:val="1"/>
    <w:next w:val="1"/>
    <w:semiHidden/>
    <w:unhideWhenUsed/>
    <w:qFormat/>
    <w:uiPriority w:val="9"/>
    <w:pPr>
      <w:keepNext/>
      <w:keepLines/>
      <w:spacing w:before="220" w:after="40"/>
      <w:outlineLvl w:val="4"/>
    </w:pPr>
    <w:rPr>
      <w:b/>
      <w:sz w:val="22"/>
      <w:szCs w:val="22"/>
    </w:rPr>
  </w:style>
  <w:style w:type="paragraph" w:styleId="7">
    <w:name w:val="heading 6"/>
    <w:basedOn w:val="1"/>
    <w:next w:val="1"/>
    <w:semiHidden/>
    <w:unhideWhenUsed/>
    <w:qFormat/>
    <w:uiPriority w:val="9"/>
    <w:pPr>
      <w:keepNext/>
      <w:keepLines/>
      <w:spacing w:before="200" w:after="40"/>
      <w:outlineLvl w:val="5"/>
    </w:pPr>
    <w:rPr>
      <w:b/>
      <w:sz w:val="20"/>
      <w:szCs w:val="20"/>
    </w:rPr>
  </w:style>
  <w:style w:type="character" w:default="1" w:styleId="8">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10">
    <w:name w:val="Subtitle"/>
    <w:basedOn w:val="1"/>
    <w:next w:val="1"/>
    <w:qFormat/>
    <w:uiPriority w:val="11"/>
    <w:pPr>
      <w:keepNext/>
      <w:keepLines/>
      <w:spacing w:before="360" w:after="80"/>
    </w:pPr>
    <w:rPr>
      <w:rFonts w:ascii="Georgia" w:hAnsi="Georgia" w:eastAsia="Georgia" w:cs="Georgia"/>
      <w:i/>
      <w:color w:val="666666"/>
      <w:sz w:val="48"/>
      <w:szCs w:val="48"/>
    </w:rPr>
  </w:style>
  <w:style w:type="paragraph" w:styleId="11">
    <w:name w:val="Title"/>
    <w:basedOn w:val="1"/>
    <w:next w:val="1"/>
    <w:qFormat/>
    <w:uiPriority w:val="10"/>
    <w:pPr>
      <w:keepNext/>
      <w:keepLines/>
      <w:spacing w:before="480" w:after="120"/>
    </w:pPr>
    <w:rPr>
      <w:b/>
      <w:sz w:val="72"/>
      <w:szCs w:val="72"/>
    </w:rPr>
  </w:style>
  <w:style w:type="paragraph" w:styleId="12">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732</Words>
  <Characters>4176</Characters>
  <Lines>34</Lines>
  <Paragraphs>9</Paragraphs>
  <TotalTime>88</TotalTime>
  <ScaleCrop>false</ScaleCrop>
  <LinksUpToDate>false</LinksUpToDate>
  <CharactersWithSpaces>4899</CharactersWithSpaces>
  <Application>WPS Office_11.2.0.10323_F1E327BC-269C-435d-A152-05C5408002CA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2021-08-01T10:36:00Z</dcterms:created>
  <dc:creator>Beth</dc:creator>
  <cp:lastModifiedBy>jonathanbturner</cp:lastModifiedBy>
  <dcterms:modified xsi:type="dcterms:W3CDTF">2021-10-03T07:46:33Z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2057-11.2.0.10323</vt:lpwstr>
  </property>
  <property fmtid="{D5CDD505-2E9C-101B-9397-08002B2CF9AE}" pid="3" name="ICV">
    <vt:lpwstr>F03496C05B9147C9B316EA2DF1209190</vt:lpwstr>
  </property>
</Properties>
</file>